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EF" w:rsidRPr="008C2C49" w:rsidRDefault="003408EF" w:rsidP="008C2C49">
      <w:pPr>
        <w:shd w:val="clear" w:color="auto" w:fill="FFFFFF"/>
        <w:spacing w:after="0"/>
        <w:jc w:val="center"/>
        <w:rPr>
          <w:rFonts w:ascii="Times New Roman" w:eastAsia="Times New Roman" w:hAnsi="Times New Roman"/>
          <w:b/>
          <w:bCs/>
          <w:spacing w:val="5"/>
          <w:sz w:val="24"/>
          <w:szCs w:val="24"/>
          <w:lang w:val="ky-KG" w:eastAsia="ru-RU"/>
        </w:rPr>
      </w:pPr>
      <w:bookmarkStart w:id="0" w:name="_GoBack"/>
      <w:bookmarkEnd w:id="0"/>
      <w:r w:rsidRPr="008C2C49">
        <w:rPr>
          <w:rFonts w:ascii="Times New Roman" w:eastAsia="Times New Roman" w:hAnsi="Times New Roman"/>
          <w:b/>
          <w:bCs/>
          <w:spacing w:val="5"/>
          <w:sz w:val="24"/>
          <w:szCs w:val="24"/>
          <w:lang w:val="ky-KG" w:eastAsia="ru-RU"/>
        </w:rPr>
        <w:t xml:space="preserve">“Кыргыз Республикасынын Адвокатурасы жана адвокаттык иш жөнүндө” Кыргыз Республикасынын Мыйзамына өзгөртүүлөрдү киргизүү тууралуу” Кыргыз Республикасынын Мыйзамынын долбооруна </w:t>
      </w:r>
    </w:p>
    <w:p w:rsidR="003408EF" w:rsidRPr="008C2C49" w:rsidRDefault="003408EF" w:rsidP="008C2C49">
      <w:pPr>
        <w:shd w:val="clear" w:color="auto" w:fill="FFFFFF"/>
        <w:spacing w:after="0"/>
        <w:jc w:val="center"/>
        <w:rPr>
          <w:rFonts w:ascii="Times New Roman" w:eastAsia="Times New Roman" w:hAnsi="Times New Roman"/>
          <w:sz w:val="24"/>
          <w:szCs w:val="24"/>
          <w:lang w:val="ky-KG" w:eastAsia="ru-RU"/>
        </w:rPr>
      </w:pPr>
      <w:r w:rsidRPr="008C2C49">
        <w:rPr>
          <w:rFonts w:ascii="Times New Roman" w:eastAsia="Times New Roman" w:hAnsi="Times New Roman"/>
          <w:b/>
          <w:bCs/>
          <w:spacing w:val="5"/>
          <w:sz w:val="24"/>
          <w:szCs w:val="24"/>
          <w:lang w:val="ky-KG" w:eastAsia="ru-RU"/>
        </w:rPr>
        <w:t>САЛЫШТЫРМА ТАБЛИЦА</w:t>
      </w:r>
    </w:p>
    <w:p w:rsidR="007E6AC2" w:rsidRPr="008C2C49" w:rsidRDefault="007E6AC2" w:rsidP="008C2C49">
      <w:pPr>
        <w:pStyle w:val="tkNazvanie"/>
        <w:spacing w:before="0" w:after="0" w:line="240" w:lineRule="auto"/>
        <w:ind w:left="0" w:right="0"/>
        <w:rPr>
          <w:rFonts w:ascii="Times New Roman" w:hAnsi="Times New Roman" w:cs="Times New Roman"/>
        </w:rPr>
      </w:pPr>
    </w:p>
    <w:tbl>
      <w:tblPr>
        <w:tblStyle w:val="a3"/>
        <w:tblW w:w="0" w:type="auto"/>
        <w:tblLook w:val="04A0" w:firstRow="1" w:lastRow="0" w:firstColumn="1" w:lastColumn="0" w:noHBand="0" w:noVBand="1"/>
      </w:tblPr>
      <w:tblGrid>
        <w:gridCol w:w="7393"/>
        <w:gridCol w:w="7393"/>
      </w:tblGrid>
      <w:tr w:rsidR="00D439E6" w:rsidRPr="008C2C49" w:rsidTr="00D439E6">
        <w:tc>
          <w:tcPr>
            <w:tcW w:w="7393" w:type="dxa"/>
          </w:tcPr>
          <w:p w:rsidR="00D439E6" w:rsidRPr="008C2C49" w:rsidRDefault="003408EF" w:rsidP="008C2C49">
            <w:pPr>
              <w:spacing w:after="0"/>
              <w:contextualSpacing/>
              <w:jc w:val="center"/>
              <w:rPr>
                <w:rFonts w:ascii="Times New Roman" w:hAnsi="Times New Roman"/>
                <w:b/>
                <w:sz w:val="24"/>
                <w:szCs w:val="24"/>
              </w:rPr>
            </w:pPr>
            <w:r w:rsidRPr="008C2C49">
              <w:rPr>
                <w:rFonts w:ascii="Times New Roman" w:hAnsi="Times New Roman"/>
                <w:b/>
                <w:sz w:val="24"/>
                <w:szCs w:val="24"/>
                <w:lang w:val="ky-KG"/>
              </w:rPr>
              <w:t xml:space="preserve">Колдонуудагы </w:t>
            </w:r>
            <w:r w:rsidR="00D439E6" w:rsidRPr="008C2C49">
              <w:rPr>
                <w:rFonts w:ascii="Times New Roman" w:hAnsi="Times New Roman"/>
                <w:b/>
                <w:sz w:val="24"/>
                <w:szCs w:val="24"/>
              </w:rPr>
              <w:t xml:space="preserve">редакция </w:t>
            </w:r>
          </w:p>
          <w:p w:rsidR="00D439E6" w:rsidRPr="008C2C49" w:rsidRDefault="00D439E6" w:rsidP="008C2C49">
            <w:pPr>
              <w:spacing w:after="0"/>
              <w:contextualSpacing/>
              <w:jc w:val="center"/>
              <w:rPr>
                <w:rFonts w:ascii="Times New Roman" w:hAnsi="Times New Roman"/>
                <w:b/>
                <w:sz w:val="24"/>
                <w:szCs w:val="24"/>
              </w:rPr>
            </w:pPr>
          </w:p>
        </w:tc>
        <w:tc>
          <w:tcPr>
            <w:tcW w:w="7393" w:type="dxa"/>
          </w:tcPr>
          <w:p w:rsidR="00D439E6" w:rsidRPr="008C2C49" w:rsidRDefault="003408EF" w:rsidP="008C2C49">
            <w:pPr>
              <w:spacing w:after="0"/>
              <w:contextualSpacing/>
              <w:jc w:val="center"/>
              <w:rPr>
                <w:rFonts w:ascii="Times New Roman" w:hAnsi="Times New Roman"/>
                <w:b/>
                <w:sz w:val="24"/>
                <w:szCs w:val="24"/>
              </w:rPr>
            </w:pPr>
            <w:r w:rsidRPr="008C2C49">
              <w:rPr>
                <w:rFonts w:ascii="Times New Roman" w:hAnsi="Times New Roman"/>
                <w:b/>
                <w:sz w:val="24"/>
                <w:szCs w:val="24"/>
                <w:lang w:val="ky-KG"/>
              </w:rPr>
              <w:t xml:space="preserve">Сунушталган </w:t>
            </w:r>
            <w:r w:rsidR="00D439E6" w:rsidRPr="008C2C49">
              <w:rPr>
                <w:rFonts w:ascii="Times New Roman" w:hAnsi="Times New Roman"/>
                <w:b/>
                <w:sz w:val="24"/>
                <w:szCs w:val="24"/>
              </w:rPr>
              <w:t>редакция</w:t>
            </w:r>
          </w:p>
        </w:tc>
      </w:tr>
      <w:tr w:rsidR="003D4D05" w:rsidRPr="00902A0B" w:rsidTr="00D439E6">
        <w:tc>
          <w:tcPr>
            <w:tcW w:w="7393" w:type="dxa"/>
          </w:tcPr>
          <w:p w:rsidR="00623930" w:rsidRPr="008C2C49" w:rsidRDefault="00623930"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5-берене. Адвокатуранын башкаруу органдары</w:t>
            </w:r>
          </w:p>
          <w:p w:rsidR="00623930" w:rsidRPr="008C2C49" w:rsidRDefault="00623930"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Адвокатуранын башкаруу органдары болуп төмөнкүлөр саналат:</w:t>
            </w:r>
          </w:p>
          <w:p w:rsidR="00623930" w:rsidRPr="008C2C49" w:rsidRDefault="00623930"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Адвокаттардын съезди;</w:t>
            </w:r>
          </w:p>
          <w:p w:rsidR="00623930" w:rsidRPr="008C2C49" w:rsidRDefault="00623930"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Адвокаттардын кеңеши.</w:t>
            </w:r>
          </w:p>
          <w:p w:rsidR="00623930" w:rsidRPr="008C2C49" w:rsidRDefault="00623930"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Адвокатуранын башкаруу органдарын түзүүнүн жана алардын ыйгарым укуктарынын тартиби ушул Мыйзамда жана Адвокатуранын уставында белгиленет.</w:t>
            </w:r>
          </w:p>
          <w:p w:rsidR="003D4D05" w:rsidRPr="008C2C49" w:rsidRDefault="003D4D05" w:rsidP="008C2C49">
            <w:pPr>
              <w:spacing w:after="0"/>
              <w:ind w:firstLine="567"/>
              <w:jc w:val="both"/>
              <w:rPr>
                <w:rFonts w:ascii="Times New Roman" w:hAnsi="Times New Roman"/>
                <w:sz w:val="24"/>
                <w:szCs w:val="24"/>
                <w:shd w:val="clear" w:color="auto" w:fill="FFFFFF"/>
              </w:rPr>
            </w:pPr>
          </w:p>
        </w:tc>
        <w:tc>
          <w:tcPr>
            <w:tcW w:w="7393" w:type="dxa"/>
          </w:tcPr>
          <w:p w:rsidR="00623930" w:rsidRPr="008C2C49" w:rsidRDefault="00623930"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5-берене. Адвокатуранын башкаруу органдары</w:t>
            </w:r>
          </w:p>
          <w:p w:rsidR="00623930" w:rsidRPr="008C2C49" w:rsidRDefault="00623930"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Адвокатуранын башкаруу органдары болуп төмөнкүлөр саналат:</w:t>
            </w:r>
          </w:p>
          <w:p w:rsidR="00623930" w:rsidRPr="008C2C49" w:rsidRDefault="00623930"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Адвокаттардын съезди;</w:t>
            </w:r>
          </w:p>
          <w:p w:rsidR="00623930" w:rsidRPr="008C2C49" w:rsidRDefault="00623930"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Адвокаттардын кеңеши.</w:t>
            </w:r>
          </w:p>
          <w:p w:rsidR="00B9128D" w:rsidRPr="008C2C49" w:rsidRDefault="00B9128D" w:rsidP="008C2C49">
            <w:pPr>
              <w:spacing w:after="0"/>
              <w:ind w:firstLine="708"/>
              <w:jc w:val="both"/>
              <w:rPr>
                <w:rFonts w:ascii="Times New Roman" w:hAnsi="Times New Roman"/>
                <w:b/>
                <w:color w:val="000000"/>
                <w:sz w:val="24"/>
                <w:szCs w:val="24"/>
                <w:lang w:val="ky-KG"/>
              </w:rPr>
            </w:pPr>
            <w:r w:rsidRPr="008C2C49">
              <w:rPr>
                <w:rFonts w:ascii="Times New Roman" w:hAnsi="Times New Roman"/>
                <w:b/>
                <w:color w:val="000000"/>
                <w:sz w:val="24"/>
                <w:szCs w:val="24"/>
              </w:rPr>
              <w:t xml:space="preserve">3) </w:t>
            </w:r>
            <w:r w:rsidRPr="008C2C49">
              <w:rPr>
                <w:rFonts w:ascii="Times New Roman" w:hAnsi="Times New Roman"/>
                <w:b/>
                <w:color w:val="000000"/>
                <w:sz w:val="24"/>
                <w:szCs w:val="24"/>
                <w:lang w:val="ky-KG"/>
              </w:rPr>
              <w:t>Этика боюнча к</w:t>
            </w:r>
            <w:r w:rsidRPr="008C2C49">
              <w:rPr>
                <w:rFonts w:ascii="Times New Roman" w:hAnsi="Times New Roman"/>
                <w:b/>
                <w:color w:val="000000"/>
                <w:sz w:val="24"/>
                <w:szCs w:val="24"/>
              </w:rPr>
              <w:t>омиссия</w:t>
            </w:r>
            <w:r w:rsidRPr="008C2C49">
              <w:rPr>
                <w:rFonts w:ascii="Times New Roman" w:hAnsi="Times New Roman"/>
                <w:b/>
                <w:color w:val="000000"/>
                <w:sz w:val="24"/>
                <w:szCs w:val="24"/>
                <w:lang w:val="ky-KG"/>
              </w:rPr>
              <w:t>;</w:t>
            </w:r>
          </w:p>
          <w:p w:rsidR="00B9128D" w:rsidRPr="008C2C49" w:rsidRDefault="00B9128D" w:rsidP="008C2C49">
            <w:pPr>
              <w:spacing w:after="0"/>
              <w:ind w:firstLine="708"/>
              <w:jc w:val="both"/>
              <w:rPr>
                <w:rFonts w:ascii="Times New Roman" w:hAnsi="Times New Roman"/>
                <w:b/>
                <w:color w:val="000000"/>
                <w:sz w:val="24"/>
                <w:szCs w:val="24"/>
                <w:lang w:val="ky-KG"/>
              </w:rPr>
            </w:pPr>
            <w:r w:rsidRPr="008C2C49">
              <w:rPr>
                <w:rFonts w:ascii="Times New Roman" w:hAnsi="Times New Roman"/>
                <w:b/>
                <w:color w:val="000000"/>
                <w:sz w:val="24"/>
                <w:szCs w:val="24"/>
                <w:lang w:val="ky-KG"/>
              </w:rPr>
              <w:t>4) Текшерүү комиссиясы;</w:t>
            </w:r>
          </w:p>
          <w:p w:rsidR="00623930" w:rsidRPr="008C2C49" w:rsidRDefault="00623930"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Адвокатуранын башкаруу органдарын түзүүнүн жана алардын ыйгарым укуктарынын тартиби ушул Мыйзамда жана Адвокатуранын уставында белгиленет.</w:t>
            </w:r>
          </w:p>
          <w:p w:rsidR="003D4D05" w:rsidRPr="008C2C49" w:rsidRDefault="003D4D05" w:rsidP="008C2C49">
            <w:pPr>
              <w:spacing w:after="0"/>
              <w:ind w:firstLine="567"/>
              <w:jc w:val="both"/>
              <w:rPr>
                <w:rFonts w:ascii="Times New Roman" w:hAnsi="Times New Roman"/>
                <w:sz w:val="24"/>
                <w:szCs w:val="24"/>
                <w:shd w:val="clear" w:color="auto" w:fill="FFFFFF"/>
                <w:lang w:val="ky-KG"/>
              </w:rPr>
            </w:pPr>
          </w:p>
        </w:tc>
      </w:tr>
      <w:tr w:rsidR="00D439E6" w:rsidRPr="008C2C49" w:rsidTr="00D439E6">
        <w:tc>
          <w:tcPr>
            <w:tcW w:w="7393" w:type="dxa"/>
          </w:tcPr>
          <w:p w:rsidR="00FF0535" w:rsidRPr="008C2C49" w:rsidRDefault="00FF0535"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6-берене. Адвокаттардын съезди</w:t>
            </w:r>
          </w:p>
          <w:p w:rsidR="00FF0535" w:rsidRPr="008C2C49" w:rsidRDefault="00FF0535"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Адвокаттардын съезди Адвокатуранын жогорку башкаруу органы болуп саналат.</w:t>
            </w:r>
          </w:p>
          <w:p w:rsidR="00FF0535" w:rsidRPr="008C2C49" w:rsidRDefault="00FF0535"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Адвокаттардын съездинде Адвокаттар кеңешинин төрагасы, ал эми ал жок болуп калган учурда - төраганын орун басары төрагалык кылат.</w:t>
            </w:r>
          </w:p>
          <w:p w:rsidR="00FF0535" w:rsidRPr="008C2C49" w:rsidRDefault="00FF0535"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Адвокаттардын съезди адвокаттардын Кеңешинин чечими боюнча үч жылда бир жолу чакырылат, ал съездин датасын, убактысын жана өткөрүлө турган ордун белгилейт. Адвокаттардын кезексиз съезди адвокаттар Кеңешинин чечими боюнча же Адвокатуранын мүчөлөрүнүн үчтөн биринен кем эмесинин демилгеси боюнча чакырылат.</w:t>
            </w:r>
          </w:p>
          <w:p w:rsidR="00FF0535" w:rsidRPr="008C2C49" w:rsidRDefault="00FF0535" w:rsidP="008C2C49">
            <w:pPr>
              <w:pStyle w:val="tkTekst"/>
              <w:spacing w:after="0" w:line="240" w:lineRule="auto"/>
              <w:rPr>
                <w:rFonts w:ascii="Times New Roman" w:hAnsi="Times New Roman" w:cs="Times New Roman"/>
                <w:b/>
                <w:sz w:val="24"/>
                <w:szCs w:val="24"/>
                <w:lang w:val="ky-KG"/>
              </w:rPr>
            </w:pPr>
            <w:r w:rsidRPr="008C2C49">
              <w:rPr>
                <w:rFonts w:ascii="Times New Roman" w:hAnsi="Times New Roman" w:cs="Times New Roman"/>
                <w:b/>
                <w:sz w:val="24"/>
                <w:szCs w:val="24"/>
                <w:lang w:val="ky-KG"/>
              </w:rPr>
              <w:t>Эгерде анын ишине Адвокатуранын мүчөлөрүнүн жалпы санынан шайланган делегаттардын курамынын жарымынан кем эмеси катышса, адвокаттардын съезди укук ченемдүү болуп эсептелет.</w:t>
            </w:r>
          </w:p>
          <w:p w:rsidR="00DA4663" w:rsidRPr="008C2C49" w:rsidRDefault="00DA4663" w:rsidP="008C2C49">
            <w:pPr>
              <w:spacing w:after="0"/>
              <w:ind w:firstLine="601"/>
              <w:contextualSpacing/>
              <w:jc w:val="both"/>
              <w:rPr>
                <w:rFonts w:ascii="Times New Roman" w:hAnsi="Times New Roman"/>
                <w:sz w:val="24"/>
                <w:szCs w:val="24"/>
                <w:shd w:val="clear" w:color="auto" w:fill="FFFFFF"/>
                <w:lang w:val="ky-KG"/>
              </w:rPr>
            </w:pPr>
          </w:p>
          <w:p w:rsidR="00DA4663" w:rsidRPr="008C2C49" w:rsidRDefault="00DA4663" w:rsidP="008C2C49">
            <w:pPr>
              <w:spacing w:after="0"/>
              <w:ind w:firstLine="601"/>
              <w:contextualSpacing/>
              <w:jc w:val="both"/>
              <w:rPr>
                <w:rFonts w:ascii="Times New Roman" w:hAnsi="Times New Roman"/>
                <w:sz w:val="24"/>
                <w:szCs w:val="24"/>
                <w:shd w:val="clear" w:color="auto" w:fill="FFFFFF"/>
                <w:lang w:val="ky-KG"/>
              </w:rPr>
            </w:pPr>
          </w:p>
          <w:p w:rsidR="00DA4663" w:rsidRPr="008C2C49" w:rsidRDefault="00DA4663" w:rsidP="008C2C49">
            <w:pPr>
              <w:spacing w:after="0"/>
              <w:ind w:firstLine="601"/>
              <w:contextualSpacing/>
              <w:jc w:val="both"/>
              <w:rPr>
                <w:rFonts w:ascii="Times New Roman" w:hAnsi="Times New Roman"/>
                <w:sz w:val="24"/>
                <w:szCs w:val="24"/>
                <w:shd w:val="clear" w:color="auto" w:fill="FFFFFF"/>
                <w:lang w:val="ky-KG"/>
              </w:rPr>
            </w:pPr>
          </w:p>
          <w:p w:rsidR="00DA4663" w:rsidRPr="008C2C49" w:rsidRDefault="00DA4663" w:rsidP="008C2C49">
            <w:pPr>
              <w:spacing w:after="0"/>
              <w:ind w:firstLine="601"/>
              <w:contextualSpacing/>
              <w:jc w:val="both"/>
              <w:rPr>
                <w:rFonts w:ascii="Times New Roman" w:hAnsi="Times New Roman"/>
                <w:sz w:val="24"/>
                <w:szCs w:val="24"/>
                <w:shd w:val="clear" w:color="auto" w:fill="FFFFFF"/>
                <w:lang w:val="ky-KG"/>
              </w:rPr>
            </w:pPr>
          </w:p>
          <w:p w:rsidR="00E23416" w:rsidRPr="008C2C49" w:rsidRDefault="00E23416"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3. Съездин компетенциясына төмөнкүлөр кирет:</w:t>
            </w:r>
          </w:p>
          <w:p w:rsidR="00E23416" w:rsidRPr="008C2C49" w:rsidRDefault="00E23416"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 Адвокатуранын ишинин негизги багыттарын аныктоо;</w:t>
            </w:r>
          </w:p>
          <w:p w:rsidR="00E23416" w:rsidRPr="008C2C49" w:rsidRDefault="00E23416"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Адвокатуранын уставын бекитүү, ага өзгөртүүлөрдү жана/же толуктоолорду киргизүү жөнүндө чечимдерди кабыл алуу же уставды жаңы редакцияда кабыл алуу;</w:t>
            </w:r>
          </w:p>
          <w:p w:rsidR="00E23416" w:rsidRPr="008C2C49" w:rsidRDefault="00E23416"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3) Адвокаттардын кеңешин түзүү жана анын мүчөлөрүнүн ыйгарым укуктарын мөөнөтүнөн мурда токтотуу жөнүндө чечимдерди кабыл алуу;</w:t>
            </w:r>
          </w:p>
          <w:p w:rsidR="00D439E6" w:rsidRPr="008C2C49" w:rsidRDefault="00D439E6"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shd w:val="clear" w:color="auto" w:fill="FFFFFF"/>
              </w:rPr>
              <w:t>4)</w:t>
            </w:r>
            <w:r w:rsidR="00666A84" w:rsidRPr="008C2C49">
              <w:rPr>
                <w:rFonts w:ascii="Times New Roman" w:hAnsi="Times New Roman"/>
                <w:sz w:val="24"/>
                <w:szCs w:val="24"/>
                <w:lang w:val="ky-KG"/>
              </w:rPr>
              <w:t xml:space="preserve"> адвокаттардын Кесиптик этикасынын кодексин кабыл алуу</w:t>
            </w:r>
            <w:r w:rsidRPr="008C2C49">
              <w:rPr>
                <w:rFonts w:ascii="Times New Roman" w:hAnsi="Times New Roman"/>
                <w:sz w:val="24"/>
                <w:szCs w:val="24"/>
                <w:shd w:val="clear" w:color="auto" w:fill="FFFFFF"/>
              </w:rPr>
              <w:t>;</w:t>
            </w:r>
          </w:p>
          <w:p w:rsidR="00723EC9" w:rsidRPr="008C2C49" w:rsidRDefault="00723EC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Адвокатуранын мүчөлөрүнүн ичинен этика боюнча комиссиянын мүчөлөрүн шайлоо;</w:t>
            </w:r>
          </w:p>
          <w:p w:rsidR="00723EC9" w:rsidRPr="008C2C49" w:rsidRDefault="00723EC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 текшерүү комиссиясынын мүчөлөрүн шайлоо, финансылык-чарбалык иштин  натыйжалары жөнүндө анын отчетун бекитүү;</w:t>
            </w:r>
          </w:p>
          <w:p w:rsidR="00723EC9" w:rsidRPr="008C2C49" w:rsidRDefault="00723EC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7) мүчөлүк төгүмдөрдү төлөөдөн келип түшкөн каражаттардын ичинен Адвокатуранын жалпы муктаждыктарына аймактык адвокатуралардын чегерүүлөрүнүн өлчөмүн аныктоо;</w:t>
            </w:r>
          </w:p>
          <w:p w:rsidR="00723EC9" w:rsidRPr="008C2C49" w:rsidRDefault="00723EC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8) Кыргыз Республикасынын мыйзамдарына карама-каршы келбеген башка ыйгарым укуктар.</w:t>
            </w:r>
          </w:p>
          <w:p w:rsidR="00D439E6" w:rsidRPr="008C2C49" w:rsidRDefault="00D439E6" w:rsidP="008C2C49">
            <w:pPr>
              <w:spacing w:after="0"/>
              <w:ind w:firstLine="601"/>
              <w:contextualSpacing/>
              <w:jc w:val="both"/>
              <w:rPr>
                <w:rFonts w:ascii="Times New Roman" w:hAnsi="Times New Roman"/>
                <w:sz w:val="24"/>
                <w:szCs w:val="24"/>
              </w:rPr>
            </w:pPr>
          </w:p>
        </w:tc>
        <w:tc>
          <w:tcPr>
            <w:tcW w:w="7393" w:type="dxa"/>
          </w:tcPr>
          <w:p w:rsidR="00FF0535" w:rsidRPr="008C2C49" w:rsidRDefault="00FF0535"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lastRenderedPageBreak/>
              <w:t>6-берене. Адвокаттардын съезди</w:t>
            </w:r>
          </w:p>
          <w:p w:rsidR="00FF0535" w:rsidRPr="008C2C49" w:rsidRDefault="00FF0535"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Адвокаттардын съезди Адвокатуранын жогорку башкаруу органы болуп саналат.</w:t>
            </w:r>
          </w:p>
          <w:p w:rsidR="00FF0535" w:rsidRPr="008C2C49" w:rsidRDefault="00FF0535"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Адвокаттардын съездинде Адвокаттар кеңешинин төрагасы, ал эми ал жок болуп калган учурда - төраганын орун басары төрагалык кылат.</w:t>
            </w:r>
          </w:p>
          <w:p w:rsidR="00FF0535" w:rsidRPr="008C2C49" w:rsidRDefault="00FF0535"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Адвокаттардын съезди адвокаттардын Кеңешинин чечими боюнча үч жылда бир жолу чакырылат, ал съездин датасын, убактысын жана өткөрүлө турган ордун белгилейт. Адвокаттардын кезексиз съезди адвокаттар Кеңешинин чечими боюнча же Адвокатуранын мүчөлөрүнүн үчтөн биринен кем эмесинин демилгеси боюнча чакырылат.</w:t>
            </w:r>
          </w:p>
          <w:p w:rsidR="00D439E6" w:rsidRPr="008C2C49" w:rsidRDefault="00CE27E8" w:rsidP="008C2C49">
            <w:pPr>
              <w:spacing w:after="0"/>
              <w:ind w:firstLine="601"/>
              <w:contextualSpacing/>
              <w:jc w:val="both"/>
              <w:rPr>
                <w:rFonts w:ascii="Times New Roman" w:hAnsi="Times New Roman"/>
                <w:b/>
                <w:sz w:val="24"/>
                <w:szCs w:val="24"/>
                <w:shd w:val="clear" w:color="auto" w:fill="FFFFFF"/>
                <w:lang w:val="ky-KG"/>
              </w:rPr>
            </w:pPr>
            <w:r w:rsidRPr="008C2C49">
              <w:rPr>
                <w:rFonts w:ascii="Times New Roman" w:eastAsia="Times New Roman" w:hAnsi="Times New Roman"/>
                <w:b/>
                <w:color w:val="2B2B2B"/>
                <w:sz w:val="24"/>
                <w:szCs w:val="24"/>
                <w:lang w:val="ky-KG" w:eastAsia="ru-RU"/>
              </w:rPr>
              <w:t xml:space="preserve">Эгерде анын ишине шайланган делегаттардын үчтөн экисинен кем эмеси катышса, адвокаттардын съезди мыйзамдуу болуп эсептелет. </w:t>
            </w:r>
            <w:r w:rsidRPr="008C2C49">
              <w:rPr>
                <w:rFonts w:ascii="Times New Roman" w:hAnsi="Times New Roman"/>
                <w:b/>
                <w:sz w:val="24"/>
                <w:szCs w:val="24"/>
                <w:shd w:val="clear" w:color="auto" w:fill="FFFFFF"/>
                <w:lang w:val="ky-KG"/>
              </w:rPr>
              <w:t xml:space="preserve"> </w:t>
            </w:r>
            <w:r w:rsidRPr="008C2C49">
              <w:rPr>
                <w:rFonts w:ascii="Times New Roman" w:eastAsia="Times New Roman" w:hAnsi="Times New Roman"/>
                <w:b/>
                <w:color w:val="2B2B2B"/>
                <w:sz w:val="24"/>
                <w:szCs w:val="24"/>
                <w:lang w:val="ky-KG" w:eastAsia="ru-RU"/>
              </w:rPr>
              <w:t>Съездге делегаттардын өкүлдүгү ар бир аймактык адвокатурадан ка</w:t>
            </w:r>
            <w:r w:rsidR="00B10917">
              <w:rPr>
                <w:rFonts w:ascii="Times New Roman" w:eastAsia="Times New Roman" w:hAnsi="Times New Roman"/>
                <w:b/>
                <w:color w:val="2B2B2B"/>
                <w:sz w:val="24"/>
                <w:szCs w:val="24"/>
                <w:lang w:val="ky-KG" w:eastAsia="ru-RU"/>
              </w:rPr>
              <w:t>тталган адвокаттардын санынын 5</w:t>
            </w:r>
            <w:r w:rsidRPr="008C2C49">
              <w:rPr>
                <w:rFonts w:ascii="Times New Roman" w:eastAsia="Times New Roman" w:hAnsi="Times New Roman"/>
                <w:b/>
                <w:color w:val="2B2B2B"/>
                <w:sz w:val="24"/>
                <w:szCs w:val="24"/>
                <w:lang w:val="ky-KG" w:eastAsia="ru-RU"/>
              </w:rPr>
              <w:t>% кем эмес ченем боюнча аныкталат</w:t>
            </w:r>
            <w:r w:rsidRPr="008C2C49">
              <w:rPr>
                <w:rFonts w:ascii="Times New Roman" w:hAnsi="Times New Roman"/>
                <w:b/>
                <w:sz w:val="24"/>
                <w:szCs w:val="24"/>
                <w:shd w:val="clear" w:color="auto" w:fill="FFFFFF"/>
                <w:lang w:val="ky-KG"/>
              </w:rPr>
              <w:t xml:space="preserve">. Адвокаттар кеңешинин, </w:t>
            </w:r>
            <w:r w:rsidRPr="008C2C49">
              <w:rPr>
                <w:rFonts w:ascii="Times New Roman" w:hAnsi="Times New Roman"/>
                <w:b/>
                <w:sz w:val="24"/>
                <w:szCs w:val="24"/>
                <w:shd w:val="clear" w:color="auto" w:fill="FFFFFF"/>
                <w:lang w:val="ky-KG"/>
              </w:rPr>
              <w:lastRenderedPageBreak/>
              <w:t>Этика боюнча комиссиянын жана Текшерүү комиссиясынын мүчөлөрү делегат болуп эсептелишет жана кошумча шайланышпайт</w:t>
            </w:r>
            <w:r w:rsidR="00D439E6" w:rsidRPr="008C2C49">
              <w:rPr>
                <w:rFonts w:ascii="Times New Roman" w:hAnsi="Times New Roman"/>
                <w:b/>
                <w:sz w:val="24"/>
                <w:szCs w:val="24"/>
                <w:shd w:val="clear" w:color="auto" w:fill="FFFFFF"/>
                <w:lang w:val="ky-KG"/>
              </w:rPr>
              <w:t>.</w:t>
            </w:r>
          </w:p>
          <w:p w:rsidR="00D439E6" w:rsidRPr="00B10917" w:rsidRDefault="00D439E6" w:rsidP="008C2C49">
            <w:pPr>
              <w:spacing w:after="0"/>
              <w:ind w:firstLine="601"/>
              <w:contextualSpacing/>
              <w:jc w:val="both"/>
              <w:rPr>
                <w:rFonts w:ascii="Times New Roman" w:hAnsi="Times New Roman"/>
                <w:sz w:val="24"/>
                <w:szCs w:val="24"/>
                <w:shd w:val="clear" w:color="auto" w:fill="FFFFFF"/>
                <w:lang w:val="ky-KG"/>
              </w:rPr>
            </w:pPr>
            <w:r w:rsidRPr="00B10917">
              <w:rPr>
                <w:rFonts w:ascii="Times New Roman" w:hAnsi="Times New Roman"/>
                <w:sz w:val="24"/>
                <w:szCs w:val="24"/>
                <w:shd w:val="clear" w:color="auto" w:fill="FFFFFF"/>
                <w:lang w:val="ky-KG"/>
              </w:rPr>
              <w:t xml:space="preserve">3. </w:t>
            </w:r>
            <w:r w:rsidR="00B10917" w:rsidRPr="00B10917">
              <w:rPr>
                <w:rFonts w:ascii="Times New Roman" w:hAnsi="Times New Roman"/>
                <w:sz w:val="24"/>
                <w:szCs w:val="24"/>
                <w:shd w:val="clear" w:color="auto" w:fill="FFFFFF"/>
                <w:lang w:val="ky-KG"/>
              </w:rPr>
              <w:t>Съездин компетенциясына төмөнкүлөр кирет</w:t>
            </w:r>
            <w:r w:rsidRPr="00B10917">
              <w:rPr>
                <w:rFonts w:ascii="Times New Roman" w:hAnsi="Times New Roman"/>
                <w:sz w:val="24"/>
                <w:szCs w:val="24"/>
                <w:shd w:val="clear" w:color="auto" w:fill="FFFFFF"/>
                <w:lang w:val="ky-KG"/>
              </w:rPr>
              <w:t>:</w:t>
            </w:r>
          </w:p>
          <w:p w:rsidR="00B10917" w:rsidRPr="00B10917" w:rsidRDefault="00B10917" w:rsidP="00B10917">
            <w:pPr>
              <w:spacing w:after="0"/>
              <w:ind w:firstLine="601"/>
              <w:contextualSpacing/>
              <w:jc w:val="both"/>
              <w:rPr>
                <w:rFonts w:ascii="Times New Roman" w:hAnsi="Times New Roman"/>
                <w:sz w:val="24"/>
                <w:szCs w:val="24"/>
                <w:shd w:val="clear" w:color="auto" w:fill="FFFFFF"/>
                <w:lang w:val="ky-KG"/>
              </w:rPr>
            </w:pPr>
            <w:r w:rsidRPr="00B10917">
              <w:rPr>
                <w:rFonts w:ascii="Times New Roman" w:hAnsi="Times New Roman"/>
                <w:sz w:val="24"/>
                <w:szCs w:val="24"/>
                <w:shd w:val="clear" w:color="auto" w:fill="FFFFFF"/>
                <w:lang w:val="ky-KG"/>
              </w:rPr>
              <w:t>1) Адвокатуранын ишинин негизги багыттарын аныктоо;</w:t>
            </w:r>
          </w:p>
          <w:p w:rsidR="00B10917" w:rsidRPr="00B10917" w:rsidRDefault="00B10917" w:rsidP="00B10917">
            <w:pPr>
              <w:spacing w:after="0"/>
              <w:ind w:firstLine="601"/>
              <w:contextualSpacing/>
              <w:jc w:val="both"/>
              <w:rPr>
                <w:rFonts w:ascii="Times New Roman" w:hAnsi="Times New Roman"/>
                <w:sz w:val="24"/>
                <w:szCs w:val="24"/>
                <w:shd w:val="clear" w:color="auto" w:fill="FFFFFF"/>
                <w:lang w:val="ky-KG"/>
              </w:rPr>
            </w:pPr>
            <w:r w:rsidRPr="00B10917">
              <w:rPr>
                <w:rFonts w:ascii="Times New Roman" w:hAnsi="Times New Roman"/>
                <w:sz w:val="24"/>
                <w:szCs w:val="24"/>
                <w:shd w:val="clear" w:color="auto" w:fill="FFFFFF"/>
                <w:lang w:val="ky-KG"/>
              </w:rPr>
              <w:t>2) Адвокатуранын уставын бекитүү, ага өзгөртүүлөрдү жана/же толуктоолорду киргизүү жөнүндө чечимдерди кабыл алуу же уставды жаңы редакцияда кабыл алуу;</w:t>
            </w:r>
          </w:p>
          <w:p w:rsidR="00D439E6" w:rsidRPr="00B10917" w:rsidRDefault="00D439E6" w:rsidP="008C2C49">
            <w:pPr>
              <w:spacing w:after="0"/>
              <w:ind w:firstLine="601"/>
              <w:contextualSpacing/>
              <w:jc w:val="both"/>
              <w:rPr>
                <w:rFonts w:ascii="Times New Roman" w:hAnsi="Times New Roman"/>
                <w:sz w:val="24"/>
                <w:szCs w:val="24"/>
                <w:shd w:val="clear" w:color="auto" w:fill="FFFFFF"/>
                <w:lang w:val="ky-KG"/>
              </w:rPr>
            </w:pPr>
            <w:r w:rsidRPr="00B10917">
              <w:rPr>
                <w:rFonts w:ascii="Times New Roman" w:hAnsi="Times New Roman"/>
                <w:sz w:val="24"/>
                <w:szCs w:val="24"/>
                <w:shd w:val="clear" w:color="auto" w:fill="FFFFFF"/>
                <w:lang w:val="ky-KG"/>
              </w:rPr>
              <w:t xml:space="preserve">3) </w:t>
            </w:r>
            <w:r w:rsidR="00940BFB" w:rsidRPr="008C2C49">
              <w:rPr>
                <w:rFonts w:ascii="Times New Roman" w:hAnsi="Times New Roman"/>
                <w:b/>
                <w:sz w:val="24"/>
                <w:szCs w:val="24"/>
                <w:shd w:val="clear" w:color="auto" w:fill="FFFFFF"/>
                <w:lang w:val="ky-KG"/>
              </w:rPr>
              <w:t xml:space="preserve">Адвокаттар кеңешинин, </w:t>
            </w:r>
            <w:r w:rsidR="00B10917">
              <w:rPr>
                <w:rFonts w:ascii="Times New Roman" w:hAnsi="Times New Roman"/>
                <w:b/>
                <w:sz w:val="24"/>
                <w:szCs w:val="24"/>
                <w:shd w:val="clear" w:color="auto" w:fill="FFFFFF"/>
                <w:lang w:val="ky-KG"/>
              </w:rPr>
              <w:t xml:space="preserve">адвокат - </w:t>
            </w:r>
            <w:r w:rsidR="00940BFB" w:rsidRPr="008C2C49">
              <w:rPr>
                <w:rFonts w:ascii="Times New Roman" w:hAnsi="Times New Roman"/>
                <w:b/>
                <w:sz w:val="24"/>
                <w:szCs w:val="24"/>
                <w:shd w:val="clear" w:color="auto" w:fill="FFFFFF"/>
                <w:lang w:val="ky-KG"/>
              </w:rPr>
              <w:t>Этика боюнча комиссиянын жана Текшерүү комиссиясынын мүчөлөрүн шайлоо, Адвокатуранын башкаруу органдарына кошумча тизмени түзүү</w:t>
            </w:r>
            <w:r w:rsidR="00940BFB" w:rsidRPr="008C2C49">
              <w:rPr>
                <w:rFonts w:ascii="Times New Roman" w:hAnsi="Times New Roman"/>
                <w:sz w:val="24"/>
                <w:szCs w:val="24"/>
                <w:shd w:val="clear" w:color="auto" w:fill="FFFFFF"/>
                <w:lang w:val="ky-KG"/>
              </w:rPr>
              <w:t xml:space="preserve"> жана алардын мүчөлөрүнүн ыйгарым укуктарын мөөнөтүнөн мурда токтотуу жөнүндө чечим чыгаруу</w:t>
            </w:r>
            <w:r w:rsidR="00940BFB" w:rsidRPr="00B10917">
              <w:rPr>
                <w:rFonts w:ascii="Times New Roman" w:hAnsi="Times New Roman"/>
                <w:sz w:val="24"/>
                <w:szCs w:val="24"/>
                <w:shd w:val="clear" w:color="auto" w:fill="FFFFFF"/>
                <w:lang w:val="ky-KG"/>
              </w:rPr>
              <w:t>;</w:t>
            </w:r>
          </w:p>
          <w:p w:rsidR="00D439E6" w:rsidRPr="008C2C49" w:rsidRDefault="00D439E6"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shd w:val="clear" w:color="auto" w:fill="FFFFFF"/>
              </w:rPr>
              <w:t>4)</w:t>
            </w:r>
            <w:r w:rsidR="00666A84" w:rsidRPr="008C2C49">
              <w:rPr>
                <w:rFonts w:ascii="Times New Roman" w:hAnsi="Times New Roman"/>
                <w:sz w:val="24"/>
                <w:szCs w:val="24"/>
                <w:lang w:val="ky-KG"/>
              </w:rPr>
              <w:t xml:space="preserve"> адвокаттардын Кесиптик этикасынын кодексин </w:t>
            </w:r>
            <w:r w:rsidR="00666A84" w:rsidRPr="008C2C49">
              <w:rPr>
                <w:rFonts w:ascii="Times New Roman" w:hAnsi="Times New Roman"/>
                <w:b/>
                <w:sz w:val="24"/>
                <w:szCs w:val="24"/>
                <w:lang w:val="ky-KG"/>
              </w:rPr>
              <w:t>бекитүү</w:t>
            </w:r>
            <w:r w:rsidRPr="008C2C49">
              <w:rPr>
                <w:rFonts w:ascii="Times New Roman" w:hAnsi="Times New Roman"/>
                <w:sz w:val="24"/>
                <w:szCs w:val="24"/>
                <w:shd w:val="clear" w:color="auto" w:fill="FFFFFF"/>
              </w:rPr>
              <w:t>;</w:t>
            </w:r>
          </w:p>
          <w:p w:rsidR="00D439E6" w:rsidRPr="008C2C49" w:rsidRDefault="00D439E6" w:rsidP="008C2C49">
            <w:pPr>
              <w:spacing w:after="0"/>
              <w:ind w:firstLine="601"/>
              <w:contextualSpacing/>
              <w:jc w:val="both"/>
              <w:rPr>
                <w:rFonts w:ascii="Times New Roman" w:hAnsi="Times New Roman"/>
                <w:b/>
                <w:sz w:val="24"/>
                <w:szCs w:val="24"/>
                <w:shd w:val="clear" w:color="auto" w:fill="FFFFFF"/>
              </w:rPr>
            </w:pPr>
            <w:r w:rsidRPr="008C2C49">
              <w:rPr>
                <w:rFonts w:ascii="Times New Roman" w:hAnsi="Times New Roman"/>
                <w:b/>
                <w:sz w:val="24"/>
                <w:szCs w:val="24"/>
              </w:rPr>
              <w:t>4</w:t>
            </w:r>
            <w:r w:rsidRPr="008C2C49">
              <w:rPr>
                <w:rFonts w:ascii="Times New Roman" w:hAnsi="Times New Roman"/>
                <w:b/>
                <w:sz w:val="24"/>
                <w:szCs w:val="24"/>
                <w:vertAlign w:val="superscript"/>
              </w:rPr>
              <w:t>1</w:t>
            </w:r>
            <w:r w:rsidR="001E1F6A" w:rsidRPr="008C2C49">
              <w:rPr>
                <w:rFonts w:ascii="Times New Roman" w:hAnsi="Times New Roman"/>
                <w:b/>
                <w:sz w:val="24"/>
                <w:szCs w:val="24"/>
              </w:rPr>
              <w:t>)</w:t>
            </w:r>
            <w:r w:rsidR="00401DAE" w:rsidRPr="008C2C49">
              <w:rPr>
                <w:rFonts w:ascii="Times New Roman" w:hAnsi="Times New Roman"/>
                <w:b/>
                <w:sz w:val="24"/>
                <w:szCs w:val="24"/>
                <w:lang w:val="ky-KG"/>
              </w:rPr>
              <w:t xml:space="preserve"> </w:t>
            </w:r>
            <w:r w:rsidR="00D65302">
              <w:rPr>
                <w:rFonts w:ascii="Times New Roman" w:hAnsi="Times New Roman"/>
                <w:b/>
                <w:sz w:val="24"/>
                <w:szCs w:val="24"/>
                <w:shd w:val="clear" w:color="auto" w:fill="FFFFFF"/>
                <w:lang w:val="ky-KG"/>
              </w:rPr>
              <w:t xml:space="preserve">Адвокаттар кеңеши, Этика боюнча комиссиясы, </w:t>
            </w:r>
            <w:r w:rsidR="00401DAE" w:rsidRPr="008C2C49">
              <w:rPr>
                <w:rFonts w:ascii="Times New Roman" w:hAnsi="Times New Roman"/>
                <w:b/>
                <w:sz w:val="24"/>
                <w:szCs w:val="24"/>
                <w:shd w:val="clear" w:color="auto" w:fill="FFFFFF"/>
                <w:lang w:val="ky-KG"/>
              </w:rPr>
              <w:t>Текшерүү комиссиясы жөнүндө жоболорду бекитүү</w:t>
            </w:r>
            <w:r w:rsidRPr="008C2C49">
              <w:rPr>
                <w:rFonts w:ascii="Times New Roman" w:hAnsi="Times New Roman"/>
                <w:b/>
                <w:sz w:val="24"/>
                <w:szCs w:val="24"/>
              </w:rPr>
              <w:t>;</w:t>
            </w:r>
          </w:p>
          <w:p w:rsidR="00D439E6" w:rsidRPr="008C2C49" w:rsidRDefault="00D439E6" w:rsidP="008C2C49">
            <w:pPr>
              <w:spacing w:after="0"/>
              <w:ind w:firstLine="601"/>
              <w:contextualSpacing/>
              <w:jc w:val="both"/>
              <w:rPr>
                <w:rFonts w:ascii="Times New Roman" w:hAnsi="Times New Roman"/>
                <w:b/>
                <w:sz w:val="24"/>
                <w:szCs w:val="24"/>
                <w:shd w:val="clear" w:color="auto" w:fill="FFFFFF"/>
                <w:lang w:val="ky-KG"/>
              </w:rPr>
            </w:pPr>
            <w:r w:rsidRPr="008C2C49">
              <w:rPr>
                <w:rFonts w:ascii="Times New Roman" w:hAnsi="Times New Roman"/>
                <w:b/>
                <w:sz w:val="24"/>
                <w:szCs w:val="24"/>
                <w:shd w:val="clear" w:color="auto" w:fill="FFFFFF"/>
              </w:rPr>
              <w:t xml:space="preserve">5) </w:t>
            </w:r>
            <w:r w:rsidR="00401DAE" w:rsidRPr="008C2C49">
              <w:rPr>
                <w:rFonts w:ascii="Times New Roman" w:hAnsi="Times New Roman"/>
                <w:b/>
                <w:sz w:val="24"/>
                <w:szCs w:val="24"/>
                <w:shd w:val="clear" w:color="auto" w:fill="FFFFFF"/>
                <w:lang w:val="ky-KG"/>
              </w:rPr>
              <w:t>күчүн жоготту;</w:t>
            </w:r>
          </w:p>
          <w:p w:rsidR="00D439E6" w:rsidRPr="008C2C49" w:rsidRDefault="00D439E6"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shd w:val="clear" w:color="auto" w:fill="FFFFFF"/>
              </w:rPr>
              <w:t xml:space="preserve">6) </w:t>
            </w:r>
            <w:r w:rsidR="00B574C3" w:rsidRPr="008C2C49">
              <w:rPr>
                <w:rFonts w:ascii="Times New Roman" w:hAnsi="Times New Roman"/>
                <w:b/>
                <w:sz w:val="24"/>
                <w:szCs w:val="24"/>
                <w:shd w:val="clear" w:color="auto" w:fill="FFFFFF"/>
                <w:lang w:val="ky-KG"/>
              </w:rPr>
              <w:t>Адвокаттар кеңешинин, Этика боюнча комиссиянын жана Текшерүү комиссиясынын</w:t>
            </w:r>
            <w:r w:rsidR="00B574C3" w:rsidRPr="008C2C49">
              <w:rPr>
                <w:rFonts w:ascii="Times New Roman" w:hAnsi="Times New Roman"/>
                <w:sz w:val="24"/>
                <w:szCs w:val="24"/>
                <w:shd w:val="clear" w:color="auto" w:fill="FFFFFF"/>
                <w:lang w:val="ky-KG"/>
              </w:rPr>
              <w:t xml:space="preserve"> отчетторун бекитүү</w:t>
            </w:r>
          </w:p>
          <w:p w:rsidR="00B574C3" w:rsidRPr="008C2C49" w:rsidRDefault="00D439E6"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shd w:val="clear" w:color="auto" w:fill="FFFFFF"/>
              </w:rPr>
              <w:t>7)</w:t>
            </w:r>
            <w:r w:rsidR="00B574C3" w:rsidRPr="008C2C49">
              <w:rPr>
                <w:rFonts w:ascii="Times New Roman" w:hAnsi="Times New Roman" w:cs="Times New Roman"/>
                <w:sz w:val="24"/>
                <w:szCs w:val="24"/>
                <w:lang w:val="ky-KG"/>
              </w:rPr>
              <w:t xml:space="preserve"> мүчөлүк төгүмдөрдү төлөөдөн келип түшкөн каражаттардын ичинен Адвокатуранын жалпы муктаждыктарына аймактык адвокатуралардын чегерүүлөрүнүн өлчөмүн аныктоо;</w:t>
            </w:r>
          </w:p>
          <w:p w:rsidR="00DA4663" w:rsidRPr="008C2C49" w:rsidRDefault="00DA4663"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shd w:val="clear" w:color="auto" w:fill="FFFFFF"/>
              </w:rPr>
              <w:t>7</w:t>
            </w:r>
            <w:r w:rsidRPr="008C2C49">
              <w:rPr>
                <w:rFonts w:ascii="Times New Roman" w:hAnsi="Times New Roman"/>
                <w:sz w:val="24"/>
                <w:szCs w:val="24"/>
                <w:shd w:val="clear" w:color="auto" w:fill="FFFFFF"/>
                <w:vertAlign w:val="superscript"/>
              </w:rPr>
              <w:t>1</w:t>
            </w:r>
            <w:r w:rsidRPr="008C2C49">
              <w:rPr>
                <w:rFonts w:ascii="Times New Roman" w:hAnsi="Times New Roman"/>
                <w:sz w:val="24"/>
                <w:szCs w:val="24"/>
                <w:shd w:val="clear" w:color="auto" w:fill="FFFFFF"/>
              </w:rPr>
              <w:t>)</w:t>
            </w:r>
            <w:r w:rsidR="00B574C3" w:rsidRPr="008C2C49">
              <w:rPr>
                <w:rFonts w:ascii="Times New Roman" w:hAnsi="Times New Roman"/>
                <w:sz w:val="24"/>
                <w:szCs w:val="24"/>
                <w:shd w:val="clear" w:color="auto" w:fill="FFFFFF"/>
                <w:lang w:val="ky-KG"/>
              </w:rPr>
              <w:t xml:space="preserve"> </w:t>
            </w:r>
            <w:r w:rsidR="00B574C3" w:rsidRPr="008C2C49">
              <w:rPr>
                <w:rFonts w:ascii="Times New Roman" w:eastAsia="Times New Roman" w:hAnsi="Times New Roman"/>
                <w:b/>
                <w:color w:val="2B2B2B"/>
                <w:sz w:val="24"/>
                <w:szCs w:val="24"/>
                <w:lang w:val="ky-KG" w:eastAsia="ru-RU"/>
              </w:rPr>
              <w:t xml:space="preserve">мүчөлүк жана кирүү төгүмдөрүнүн өлчөмдөрүн аныктоо жана бекитүү, аларды </w:t>
            </w:r>
            <w:r w:rsidR="00B574C3" w:rsidRPr="008C2C49">
              <w:rPr>
                <w:rFonts w:ascii="Times New Roman" w:eastAsia="Times New Roman" w:hAnsi="Times New Roman"/>
                <w:b/>
                <w:color w:val="000000"/>
                <w:sz w:val="24"/>
                <w:szCs w:val="24"/>
                <w:lang w:val="ky-KG" w:eastAsia="ru-RU"/>
              </w:rPr>
              <w:t>төлөөнүн тартибин бекитүү</w:t>
            </w:r>
            <w:r w:rsidR="00BA345E" w:rsidRPr="008C2C49">
              <w:rPr>
                <w:rFonts w:ascii="Times New Roman" w:hAnsi="Times New Roman"/>
                <w:b/>
                <w:sz w:val="24"/>
                <w:szCs w:val="24"/>
                <w:shd w:val="clear" w:color="auto" w:fill="FFFFFF"/>
              </w:rPr>
              <w:t>;</w:t>
            </w:r>
          </w:p>
          <w:p w:rsidR="00D439E6" w:rsidRPr="008C2C49" w:rsidRDefault="00D439E6"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shd w:val="clear" w:color="auto" w:fill="FFFFFF"/>
              </w:rPr>
              <w:t>8)</w:t>
            </w:r>
            <w:r w:rsidR="00B574C3" w:rsidRPr="008C2C49">
              <w:rPr>
                <w:rFonts w:ascii="Times New Roman" w:hAnsi="Times New Roman"/>
                <w:sz w:val="24"/>
                <w:szCs w:val="24"/>
                <w:lang w:val="ky-KG"/>
              </w:rPr>
              <w:t xml:space="preserve"> Кыргыз Республикасынын мыйзамдарына карама-каршы келбеген башка ыйгарым укуктар</w:t>
            </w:r>
            <w:r w:rsidRPr="008C2C49">
              <w:rPr>
                <w:rFonts w:ascii="Times New Roman" w:hAnsi="Times New Roman"/>
                <w:sz w:val="24"/>
                <w:szCs w:val="24"/>
                <w:shd w:val="clear" w:color="auto" w:fill="FFFFFF"/>
              </w:rPr>
              <w:t>.</w:t>
            </w:r>
          </w:p>
          <w:p w:rsidR="00A93DD0" w:rsidRPr="008C2C49" w:rsidRDefault="00A93DD0" w:rsidP="008C2C49">
            <w:pPr>
              <w:spacing w:after="0"/>
              <w:ind w:firstLine="601"/>
              <w:contextualSpacing/>
              <w:jc w:val="both"/>
              <w:rPr>
                <w:rFonts w:ascii="Times New Roman" w:hAnsi="Times New Roman"/>
                <w:sz w:val="24"/>
                <w:szCs w:val="24"/>
              </w:rPr>
            </w:pPr>
          </w:p>
        </w:tc>
      </w:tr>
      <w:tr w:rsidR="00D439E6" w:rsidRPr="00902A0B" w:rsidTr="00D439E6">
        <w:tc>
          <w:tcPr>
            <w:tcW w:w="7393" w:type="dxa"/>
          </w:tcPr>
          <w:p w:rsidR="00B10917" w:rsidRDefault="00B10917" w:rsidP="008C2C49">
            <w:pPr>
              <w:pStyle w:val="tkZagolovok5"/>
              <w:spacing w:before="0" w:after="0" w:line="240" w:lineRule="auto"/>
              <w:rPr>
                <w:rFonts w:ascii="Times New Roman" w:eastAsia="Calibri" w:hAnsi="Times New Roman" w:cs="Times New Roman"/>
                <w:b w:val="0"/>
                <w:bCs w:val="0"/>
                <w:sz w:val="24"/>
                <w:szCs w:val="24"/>
                <w:shd w:val="clear" w:color="auto" w:fill="FFFFFF"/>
                <w:lang w:val="ky-KG" w:eastAsia="en-US"/>
              </w:rPr>
            </w:pPr>
            <w:r w:rsidRPr="00B10917">
              <w:rPr>
                <w:rFonts w:ascii="Times New Roman" w:eastAsia="Calibri" w:hAnsi="Times New Roman" w:cs="Times New Roman"/>
                <w:b w:val="0"/>
                <w:bCs w:val="0"/>
                <w:sz w:val="24"/>
                <w:szCs w:val="24"/>
                <w:shd w:val="clear" w:color="auto" w:fill="FFFFFF"/>
                <w:lang w:eastAsia="en-US"/>
              </w:rPr>
              <w:lastRenderedPageBreak/>
              <w:t>7-берене. Адвокаттар кеңеши</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1. </w:t>
            </w:r>
            <w:r w:rsidRPr="008C2C49">
              <w:rPr>
                <w:rFonts w:ascii="Times New Roman" w:hAnsi="Times New Roman" w:cs="Times New Roman"/>
                <w:b/>
                <w:sz w:val="24"/>
                <w:szCs w:val="24"/>
                <w:lang w:val="ky-KG"/>
              </w:rPr>
              <w:t>Адвокаттар кеңеши Адвокатуранын коллегиялуу аткаруучу органы болуп саналат жана адвокаттардын съездинде Адвокатуранын мүчөлөрүнүн ичинен үч жылдык мөөнөткө 9 адамдан ашпаган санда жашыруун добуш менен түзүлөт.</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Адвокаттар кеңеши өз курамынын ичинен Кеңештин төрагасын жана анын сунушу боюнча - орун басарын шайлайт.</w:t>
            </w:r>
          </w:p>
          <w:p w:rsidR="0034208E" w:rsidRPr="008C2C49" w:rsidRDefault="0034208E" w:rsidP="008C2C49">
            <w:pPr>
              <w:spacing w:after="0"/>
              <w:ind w:firstLine="601"/>
              <w:contextualSpacing/>
              <w:jc w:val="both"/>
              <w:rPr>
                <w:rFonts w:ascii="Times New Roman" w:hAnsi="Times New Roman"/>
                <w:sz w:val="24"/>
                <w:szCs w:val="24"/>
                <w:shd w:val="clear" w:color="auto" w:fill="FFFFFF"/>
              </w:rPr>
            </w:pP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Адвокаттар кеңешинин мүчөлөрүнүн ыйгарым укуктары Адвокаттар кеңешинин жаңы курамы шайланганга чейин сакталат .</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Адвокаттар кеңешинин компетенциясына төмөнкүлөр кирет:</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мамлекеттик бийлик органдарында, жергиликтүү өз алдынча башкаруу органдарында, коомдук бирикмелерде жана башка уюмдарда Адвокатуранын атынан чыгуу;</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текшерүү комиссиясын кошпогондо, Адвокатуранын комиссиялары жөнүндө жоболорду бекитүү;</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аймактык адвокатуралар жөнүндө жоболорду бекитүү;</w:t>
            </w:r>
          </w:p>
          <w:p w:rsidR="00CB5931" w:rsidRPr="008C2C49" w:rsidRDefault="00CB5931" w:rsidP="008C2C49">
            <w:pPr>
              <w:pStyle w:val="tkTekst"/>
              <w:spacing w:after="0" w:line="240" w:lineRule="auto"/>
              <w:rPr>
                <w:rFonts w:ascii="Times New Roman" w:hAnsi="Times New Roman" w:cs="Times New Roman"/>
                <w:b/>
                <w:strike/>
                <w:sz w:val="24"/>
                <w:szCs w:val="24"/>
              </w:rPr>
            </w:pPr>
            <w:r w:rsidRPr="008C2C49">
              <w:rPr>
                <w:rFonts w:ascii="Times New Roman" w:hAnsi="Times New Roman" w:cs="Times New Roman"/>
                <w:b/>
                <w:strike/>
                <w:sz w:val="24"/>
                <w:szCs w:val="24"/>
                <w:lang w:val="ky-KG"/>
              </w:rPr>
              <w:t>4) адвокаттардын мүчөлүк төгүмдөрүнүн өлчөмүн аныктоо жана бекитүү, мүчөлүк төгүмдөрдү төлөөнүн тартибин бекитүү;</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Адвокатуранын алдындагы Адвокаттардын окуу борборунун директорун дайындоо жана бошотуу;</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 адвокаттардын квалификациясын жогорулатуу программасын бекитүү, ал программалар боюнча кесиптик окутуп-үйрөтүүнү уюштуруу;</w:t>
            </w:r>
          </w:p>
          <w:p w:rsidR="00CB5931" w:rsidRPr="008C2C49" w:rsidRDefault="00CB5931" w:rsidP="008C2C49">
            <w:pPr>
              <w:pStyle w:val="tkTekst"/>
              <w:spacing w:after="0" w:line="240" w:lineRule="auto"/>
              <w:rPr>
                <w:rFonts w:ascii="Times New Roman" w:hAnsi="Times New Roman" w:cs="Times New Roman"/>
                <w:b/>
                <w:strike/>
                <w:sz w:val="24"/>
                <w:szCs w:val="24"/>
              </w:rPr>
            </w:pPr>
            <w:r w:rsidRPr="008C2C49">
              <w:rPr>
                <w:rFonts w:ascii="Times New Roman" w:hAnsi="Times New Roman" w:cs="Times New Roman"/>
                <w:b/>
                <w:strike/>
                <w:sz w:val="24"/>
                <w:szCs w:val="24"/>
                <w:lang w:val="ky-KG"/>
              </w:rPr>
              <w:t>7) Адвокаттар кеңешинин төрагасына жана мүчөлөрүнө сыйакы берүүнүн өлчөмүн аныктоо;</w:t>
            </w:r>
          </w:p>
          <w:p w:rsidR="00CB5931" w:rsidRPr="008C2C49" w:rsidRDefault="00CB5931"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8) адвокаттардын социалдык жана кесиптик укуктарын коргоо;</w:t>
            </w:r>
          </w:p>
          <w:p w:rsidR="00CB5931" w:rsidRPr="008C2C49" w:rsidRDefault="00CB5931" w:rsidP="008C2C49">
            <w:pPr>
              <w:pStyle w:val="tkTekst"/>
              <w:spacing w:after="0" w:line="240" w:lineRule="auto"/>
              <w:rPr>
                <w:rFonts w:ascii="Times New Roman" w:hAnsi="Times New Roman" w:cs="Times New Roman"/>
                <w:b/>
                <w:strike/>
                <w:sz w:val="24"/>
                <w:szCs w:val="24"/>
              </w:rPr>
            </w:pPr>
            <w:r w:rsidRPr="008C2C49">
              <w:rPr>
                <w:rFonts w:ascii="Times New Roman" w:hAnsi="Times New Roman" w:cs="Times New Roman"/>
                <w:b/>
                <w:strike/>
                <w:sz w:val="24"/>
                <w:szCs w:val="24"/>
                <w:lang w:val="ky-KG"/>
              </w:rPr>
              <w:t>9) Адвокатуранын этика боюнча комиссиянын корутундусунун негизинде Кыргыз Республикасынын Юстиция министрлигине лицензиянын колдонулушун токтото туруу же андан ажыратуу жөнүндө сунуштама киргизүү;</w:t>
            </w:r>
          </w:p>
          <w:p w:rsidR="00CB5931" w:rsidRPr="008C2C49" w:rsidRDefault="00CB5931" w:rsidP="008C2C49">
            <w:pPr>
              <w:pStyle w:val="tkTekst"/>
              <w:spacing w:after="0" w:line="240" w:lineRule="auto"/>
              <w:rPr>
                <w:rFonts w:ascii="Times New Roman" w:hAnsi="Times New Roman" w:cs="Times New Roman"/>
                <w:strike/>
                <w:sz w:val="24"/>
                <w:szCs w:val="24"/>
              </w:rPr>
            </w:pPr>
            <w:r w:rsidRPr="008C2C49">
              <w:rPr>
                <w:rFonts w:ascii="Times New Roman" w:hAnsi="Times New Roman" w:cs="Times New Roman"/>
                <w:strike/>
                <w:sz w:val="24"/>
                <w:szCs w:val="24"/>
                <w:lang w:val="ky-KG"/>
              </w:rPr>
              <w:t>10) Адвокатуранын уставына ылайык башка ыйгарым укуктар.</w:t>
            </w:r>
          </w:p>
          <w:p w:rsidR="0034208E" w:rsidRPr="008C2C49" w:rsidRDefault="0034208E" w:rsidP="008C2C49">
            <w:pPr>
              <w:spacing w:after="0"/>
              <w:ind w:firstLine="601"/>
              <w:contextualSpacing/>
              <w:jc w:val="both"/>
              <w:rPr>
                <w:rFonts w:ascii="Times New Roman" w:hAnsi="Times New Roman"/>
                <w:sz w:val="24"/>
                <w:szCs w:val="24"/>
                <w:shd w:val="clear" w:color="auto" w:fill="FFFFFF"/>
              </w:rPr>
            </w:pPr>
          </w:p>
          <w:p w:rsidR="0034208E" w:rsidRPr="008C2C49" w:rsidRDefault="0034208E" w:rsidP="008C2C49">
            <w:pPr>
              <w:spacing w:after="0"/>
              <w:ind w:firstLine="601"/>
              <w:contextualSpacing/>
              <w:jc w:val="both"/>
              <w:rPr>
                <w:rFonts w:ascii="Times New Roman" w:hAnsi="Times New Roman"/>
                <w:sz w:val="24"/>
                <w:szCs w:val="24"/>
                <w:shd w:val="clear" w:color="auto" w:fill="FFFFFF"/>
              </w:rPr>
            </w:pPr>
          </w:p>
          <w:p w:rsidR="00D439E6" w:rsidRPr="008C2C49" w:rsidRDefault="00D439E6" w:rsidP="008C2C49">
            <w:pPr>
              <w:spacing w:after="0"/>
              <w:ind w:firstLine="601"/>
              <w:contextualSpacing/>
              <w:jc w:val="both"/>
              <w:rPr>
                <w:rFonts w:ascii="Times New Roman" w:hAnsi="Times New Roman"/>
                <w:sz w:val="24"/>
                <w:szCs w:val="24"/>
                <w:shd w:val="clear" w:color="auto" w:fill="FFFFFF"/>
              </w:rPr>
            </w:pPr>
          </w:p>
        </w:tc>
        <w:tc>
          <w:tcPr>
            <w:tcW w:w="7393" w:type="dxa"/>
          </w:tcPr>
          <w:p w:rsidR="00B10917" w:rsidRDefault="00B10917" w:rsidP="008C2C49">
            <w:pPr>
              <w:spacing w:after="0"/>
              <w:ind w:firstLine="601"/>
              <w:contextualSpacing/>
              <w:jc w:val="both"/>
              <w:rPr>
                <w:rFonts w:ascii="Times New Roman" w:hAnsi="Times New Roman"/>
                <w:sz w:val="24"/>
                <w:szCs w:val="24"/>
                <w:shd w:val="clear" w:color="auto" w:fill="FFFFFF"/>
                <w:lang w:val="ky-KG"/>
              </w:rPr>
            </w:pPr>
            <w:r w:rsidRPr="00B10917">
              <w:rPr>
                <w:rFonts w:ascii="Times New Roman" w:hAnsi="Times New Roman"/>
                <w:sz w:val="24"/>
                <w:szCs w:val="24"/>
                <w:shd w:val="clear" w:color="auto" w:fill="FFFFFF"/>
              </w:rPr>
              <w:lastRenderedPageBreak/>
              <w:t>7-берене. Адвокаттар кеңеши</w:t>
            </w:r>
          </w:p>
          <w:p w:rsidR="001027B7" w:rsidRPr="001027B7" w:rsidRDefault="001027B7" w:rsidP="001027B7">
            <w:pPr>
              <w:spacing w:after="0"/>
              <w:ind w:firstLine="601"/>
              <w:contextualSpacing/>
              <w:jc w:val="both"/>
              <w:rPr>
                <w:rFonts w:ascii="Times New Roman" w:hAnsi="Times New Roman"/>
                <w:b/>
                <w:sz w:val="24"/>
                <w:szCs w:val="24"/>
                <w:shd w:val="clear" w:color="auto" w:fill="FFFFFF"/>
                <w:lang w:val="ky-KG"/>
              </w:rPr>
            </w:pPr>
            <w:r w:rsidRPr="001027B7">
              <w:rPr>
                <w:rFonts w:ascii="Times New Roman" w:hAnsi="Times New Roman"/>
                <w:b/>
                <w:color w:val="000000"/>
                <w:sz w:val="24"/>
                <w:szCs w:val="24"/>
                <w:lang w:val="ky-KG"/>
              </w:rPr>
              <w:t xml:space="preserve">1. </w:t>
            </w:r>
            <w:r w:rsidRPr="001027B7">
              <w:rPr>
                <w:rFonts w:ascii="Times New Roman" w:eastAsia="Times New Roman" w:hAnsi="Times New Roman"/>
                <w:b/>
                <w:color w:val="2B2B2B"/>
                <w:sz w:val="24"/>
                <w:szCs w:val="24"/>
                <w:lang w:val="ky-KG" w:eastAsia="ru-RU"/>
              </w:rPr>
              <w:t xml:space="preserve">Адвокаттар кеңеши Адвокатуранын коллегиялуу аткаруучу органы болуп саналат жана Адвокаттардын съездинде Адвокатуранын мүчөлөрүнүн ичинен жашырын добуш </w:t>
            </w:r>
            <w:r w:rsidRPr="00884816">
              <w:rPr>
                <w:rFonts w:ascii="Times New Roman" w:eastAsia="Times New Roman" w:hAnsi="Times New Roman"/>
                <w:b/>
                <w:color w:val="2B2B2B"/>
                <w:sz w:val="24"/>
                <w:szCs w:val="24"/>
                <w:lang w:val="ky-KG" w:eastAsia="ru-RU"/>
              </w:rPr>
              <w:t>менен, адвокаттык иш стажы беш жылдан кем эмес</w:t>
            </w:r>
            <w:r w:rsidRPr="001027B7">
              <w:rPr>
                <w:rFonts w:ascii="Times New Roman" w:eastAsia="Times New Roman" w:hAnsi="Times New Roman"/>
                <w:b/>
                <w:color w:val="2B2B2B"/>
                <w:sz w:val="24"/>
                <w:szCs w:val="24"/>
                <w:lang w:val="ky-KG" w:eastAsia="ru-RU"/>
              </w:rPr>
              <w:t xml:space="preserve"> 9 адамдан турган санда үч жылдык мөөнөткө шайланат</w:t>
            </w:r>
            <w:r w:rsidRPr="001027B7">
              <w:rPr>
                <w:rFonts w:ascii="Times New Roman" w:hAnsi="Times New Roman"/>
                <w:b/>
                <w:sz w:val="24"/>
                <w:szCs w:val="24"/>
                <w:shd w:val="clear" w:color="auto" w:fill="FFFFFF"/>
                <w:lang w:val="ky-KG"/>
              </w:rPr>
              <w:t xml:space="preserve">. Адвокат Адвокаттар кеңешинин мүчөлүгүнө катары менен эки мөөнөттөн ашык </w:t>
            </w:r>
            <w:r w:rsidRPr="001027B7">
              <w:rPr>
                <w:rFonts w:ascii="Times New Roman" w:hAnsi="Times New Roman"/>
                <w:b/>
                <w:sz w:val="24"/>
                <w:szCs w:val="24"/>
                <w:shd w:val="clear" w:color="auto" w:fill="FFFFFF"/>
                <w:lang w:val="ky-KG"/>
              </w:rPr>
              <w:lastRenderedPageBreak/>
              <w:t xml:space="preserve">шайлана албайт. </w:t>
            </w:r>
          </w:p>
          <w:p w:rsidR="001027B7" w:rsidRPr="001027B7" w:rsidRDefault="001027B7" w:rsidP="001027B7">
            <w:pPr>
              <w:tabs>
                <w:tab w:val="left" w:pos="9355"/>
              </w:tabs>
              <w:spacing w:after="0"/>
              <w:ind w:firstLine="709"/>
              <w:jc w:val="both"/>
              <w:rPr>
                <w:rFonts w:ascii="Times New Roman" w:eastAsia="Times New Roman" w:hAnsi="Times New Roman"/>
                <w:b/>
                <w:sz w:val="24"/>
                <w:szCs w:val="24"/>
                <w:shd w:val="clear" w:color="auto" w:fill="FFFFFF"/>
                <w:lang w:val="ky-KG" w:eastAsia="ru-RU"/>
              </w:rPr>
            </w:pPr>
            <w:r w:rsidRPr="001027B7">
              <w:rPr>
                <w:rFonts w:ascii="Times New Roman" w:eastAsia="Times New Roman" w:hAnsi="Times New Roman"/>
                <w:b/>
                <w:color w:val="2B2B2B"/>
                <w:sz w:val="24"/>
                <w:szCs w:val="24"/>
                <w:lang w:val="ky-KG" w:eastAsia="ru-RU"/>
              </w:rPr>
              <w:t>Адвокаттар кеңеши өз курамынын ичинен Кеңештин төрагасын жана анын орун басарын Кеңештин мүчөлөрүнүн жалпы санынын көпчүлүк жашырын добушу менен шайлайт</w:t>
            </w:r>
            <w:r w:rsidRPr="001027B7">
              <w:rPr>
                <w:rFonts w:ascii="Times New Roman" w:eastAsia="Times New Roman" w:hAnsi="Times New Roman"/>
                <w:b/>
                <w:sz w:val="24"/>
                <w:szCs w:val="24"/>
                <w:shd w:val="clear" w:color="auto" w:fill="FFFFFF"/>
                <w:lang w:val="ky-KG" w:eastAsia="ru-RU"/>
              </w:rPr>
              <w:t xml:space="preserve">. </w:t>
            </w:r>
          </w:p>
          <w:p w:rsidR="001027B7" w:rsidRPr="001027B7" w:rsidRDefault="001027B7" w:rsidP="001027B7">
            <w:pPr>
              <w:tabs>
                <w:tab w:val="left" w:pos="9355"/>
              </w:tabs>
              <w:spacing w:after="0"/>
              <w:ind w:firstLine="709"/>
              <w:jc w:val="both"/>
              <w:rPr>
                <w:rFonts w:ascii="Times New Roman" w:eastAsia="Times New Roman" w:hAnsi="Times New Roman"/>
                <w:b/>
                <w:color w:val="000000"/>
                <w:sz w:val="24"/>
                <w:szCs w:val="24"/>
                <w:lang w:val="ky-KG" w:eastAsia="ru-RU"/>
              </w:rPr>
            </w:pPr>
            <w:r w:rsidRPr="001027B7">
              <w:rPr>
                <w:rFonts w:ascii="Times New Roman" w:eastAsia="Times New Roman" w:hAnsi="Times New Roman"/>
                <w:b/>
                <w:sz w:val="24"/>
                <w:szCs w:val="24"/>
                <w:shd w:val="clear" w:color="auto" w:fill="FFFFFF"/>
                <w:lang w:val="ky-KG" w:eastAsia="ru-RU"/>
              </w:rPr>
              <w:t>Адвокаттар кеңешинин төрагасы өз ыйгарым укуктарын аткарган мезгилде  авдокаттык иш жүргүзүүгө укугу жок.</w:t>
            </w:r>
          </w:p>
          <w:p w:rsidR="001F5B95" w:rsidRPr="008C2C49" w:rsidRDefault="001F5B95"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Адвокаттар кеңешинин мүчөлөрүнүн ыйгарым укуктары Адвокаттар кеңешинин жаңы курамы шайланганга чейин сакталат .</w:t>
            </w:r>
          </w:p>
          <w:p w:rsidR="001F5B95" w:rsidRPr="008C2C49" w:rsidRDefault="001F5B95"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Адвокаттар кеңешинин компетенциясына төмөнкүлөр кирет:</w:t>
            </w:r>
          </w:p>
          <w:p w:rsidR="001F5B95" w:rsidRPr="008C2C49" w:rsidRDefault="001F5B95"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мамлекеттик бийлик органдарында, жергиликтүү өз алдынча башкаруу органдарында, коомдук бирикмелерде жана башка уюмдарда Адвокатуранын атынан чыгуу;</w:t>
            </w:r>
          </w:p>
          <w:p w:rsidR="00924E14" w:rsidRPr="00B10917" w:rsidRDefault="00924E14" w:rsidP="008C2C49">
            <w:pPr>
              <w:spacing w:after="0"/>
              <w:ind w:firstLine="601"/>
              <w:contextualSpacing/>
              <w:jc w:val="both"/>
              <w:rPr>
                <w:rFonts w:ascii="Times New Roman" w:hAnsi="Times New Roman"/>
                <w:b/>
                <w:sz w:val="24"/>
                <w:szCs w:val="24"/>
                <w:shd w:val="clear" w:color="auto" w:fill="FFFFFF"/>
              </w:rPr>
            </w:pPr>
            <w:r w:rsidRPr="00B10917">
              <w:rPr>
                <w:rFonts w:ascii="Times New Roman" w:hAnsi="Times New Roman"/>
                <w:b/>
                <w:sz w:val="24"/>
                <w:szCs w:val="24"/>
                <w:shd w:val="clear" w:color="auto" w:fill="FFFFFF"/>
              </w:rPr>
              <w:t>2)</w:t>
            </w:r>
            <w:r w:rsidR="006B7041" w:rsidRPr="00B10917">
              <w:rPr>
                <w:rFonts w:ascii="Times New Roman" w:hAnsi="Times New Roman"/>
                <w:b/>
                <w:sz w:val="24"/>
                <w:szCs w:val="24"/>
                <w:shd w:val="clear" w:color="auto" w:fill="FFFFFF"/>
                <w:lang w:val="ky-KG"/>
              </w:rPr>
              <w:t xml:space="preserve"> Этика боюнча комиссияны жана Т</w:t>
            </w:r>
            <w:r w:rsidR="006B7041" w:rsidRPr="00B10917">
              <w:rPr>
                <w:rFonts w:ascii="Times New Roman" w:eastAsia="Times New Roman" w:hAnsi="Times New Roman"/>
                <w:b/>
                <w:color w:val="2B2B2B"/>
                <w:sz w:val="24"/>
                <w:szCs w:val="24"/>
                <w:lang w:val="ky-KG" w:eastAsia="ru-RU"/>
              </w:rPr>
              <w:t>екшерүү комиссиясын кошпогондо, Адвокатуранын комиссиялары жөнүндө жоболорду бекитүү</w:t>
            </w:r>
            <w:r w:rsidRPr="00B10917">
              <w:rPr>
                <w:rFonts w:ascii="Times New Roman" w:hAnsi="Times New Roman"/>
                <w:b/>
                <w:sz w:val="24"/>
                <w:szCs w:val="24"/>
                <w:shd w:val="clear" w:color="auto" w:fill="FFFFFF"/>
              </w:rPr>
              <w:t>;</w:t>
            </w:r>
          </w:p>
          <w:p w:rsidR="00924E14" w:rsidRPr="008C2C49" w:rsidRDefault="00924E14" w:rsidP="008C2C49">
            <w:pPr>
              <w:spacing w:after="0"/>
              <w:ind w:firstLine="601"/>
              <w:contextualSpacing/>
              <w:jc w:val="both"/>
              <w:rPr>
                <w:rFonts w:ascii="Times New Roman" w:hAnsi="Times New Roman"/>
                <w:b/>
                <w:sz w:val="24"/>
                <w:szCs w:val="24"/>
                <w:shd w:val="clear" w:color="auto" w:fill="FFFFFF"/>
              </w:rPr>
            </w:pPr>
            <w:r w:rsidRPr="008C2C49">
              <w:rPr>
                <w:rFonts w:ascii="Times New Roman" w:hAnsi="Times New Roman"/>
                <w:b/>
                <w:sz w:val="24"/>
                <w:szCs w:val="24"/>
                <w:shd w:val="clear" w:color="auto" w:fill="FFFFFF"/>
              </w:rPr>
              <w:t>3)</w:t>
            </w:r>
            <w:r w:rsidR="006B7041" w:rsidRPr="008C2C49">
              <w:rPr>
                <w:rFonts w:ascii="Times New Roman" w:hAnsi="Times New Roman"/>
                <w:sz w:val="24"/>
                <w:szCs w:val="24"/>
                <w:shd w:val="clear" w:color="auto" w:fill="FFFFFF"/>
                <w:lang w:val="ky-KG"/>
              </w:rPr>
              <w:t xml:space="preserve"> аймактык адвокатуралардын </w:t>
            </w:r>
            <w:r w:rsidR="006B7041" w:rsidRPr="00D65302">
              <w:rPr>
                <w:rFonts w:ascii="Times New Roman" w:hAnsi="Times New Roman"/>
                <w:b/>
                <w:sz w:val="24"/>
                <w:szCs w:val="24"/>
                <w:shd w:val="clear" w:color="auto" w:fill="FFFFFF"/>
                <w:lang w:val="ky-KG"/>
              </w:rPr>
              <w:t>типтүү</w:t>
            </w:r>
            <w:r w:rsidR="006B7041" w:rsidRPr="008C2C49">
              <w:rPr>
                <w:rFonts w:ascii="Times New Roman" w:hAnsi="Times New Roman"/>
                <w:sz w:val="24"/>
                <w:szCs w:val="24"/>
                <w:shd w:val="clear" w:color="auto" w:fill="FFFFFF"/>
                <w:lang w:val="ky-KG"/>
              </w:rPr>
              <w:t xml:space="preserve"> уставын бекитүү</w:t>
            </w:r>
            <w:r w:rsidRPr="008C2C49">
              <w:rPr>
                <w:rFonts w:ascii="Times New Roman" w:hAnsi="Times New Roman"/>
                <w:b/>
                <w:sz w:val="24"/>
                <w:szCs w:val="24"/>
                <w:shd w:val="clear" w:color="auto" w:fill="FFFFFF"/>
              </w:rPr>
              <w:t>;</w:t>
            </w:r>
          </w:p>
          <w:p w:rsidR="00A40F40" w:rsidRDefault="00A40F40" w:rsidP="008C2C49">
            <w:pPr>
              <w:spacing w:after="0"/>
              <w:ind w:firstLine="601"/>
              <w:contextualSpacing/>
              <w:jc w:val="both"/>
              <w:rPr>
                <w:rFonts w:ascii="Times New Roman" w:hAnsi="Times New Roman"/>
                <w:b/>
                <w:sz w:val="24"/>
                <w:szCs w:val="24"/>
                <w:shd w:val="clear" w:color="auto" w:fill="FFFFFF"/>
                <w:lang w:val="ky-KG"/>
              </w:rPr>
            </w:pPr>
            <w:r w:rsidRPr="00884816">
              <w:rPr>
                <w:rFonts w:ascii="Times New Roman" w:hAnsi="Times New Roman"/>
                <w:b/>
                <w:sz w:val="24"/>
                <w:szCs w:val="24"/>
                <w:shd w:val="clear" w:color="auto" w:fill="FFFFFF"/>
                <w:lang w:val="ky-KG"/>
              </w:rPr>
              <w:t>4) аймактык адвокатуралардын башкармаларынын төрагаларын жалпы чогулуштун сунушу боюнча дайындоо жана бошотуу;</w:t>
            </w:r>
          </w:p>
          <w:p w:rsidR="006B7041" w:rsidRPr="00B10917" w:rsidRDefault="006B7041"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5) Адвокатуранын алдындагы Адвокаттардын окуу борборунун директорун дайындоо жана бошотуу;</w:t>
            </w:r>
          </w:p>
          <w:p w:rsidR="006B7041" w:rsidRPr="00D65302" w:rsidRDefault="006B7041"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6) адвокаттардын квалификациясын жогорулатуу программасын бекитүү, ал программалар боюнча кесиптик окутуп-үйрөтүүнү уюштуруу;</w:t>
            </w:r>
          </w:p>
          <w:p w:rsidR="00B10917" w:rsidRPr="00B10917" w:rsidRDefault="006B7041" w:rsidP="00D65302">
            <w:pPr>
              <w:spacing w:after="0"/>
              <w:ind w:firstLine="601"/>
              <w:contextualSpacing/>
              <w:jc w:val="both"/>
              <w:rPr>
                <w:rFonts w:ascii="Times New Roman" w:hAnsi="Times New Roman"/>
                <w:b/>
                <w:sz w:val="24"/>
                <w:szCs w:val="24"/>
                <w:shd w:val="clear" w:color="auto" w:fill="FFFFFF"/>
                <w:lang w:val="ky-KG"/>
              </w:rPr>
            </w:pPr>
            <w:r w:rsidRPr="008C2C49">
              <w:rPr>
                <w:rFonts w:ascii="Times New Roman" w:hAnsi="Times New Roman"/>
                <w:b/>
                <w:sz w:val="24"/>
                <w:szCs w:val="24"/>
                <w:shd w:val="clear" w:color="auto" w:fill="FFFFFF"/>
                <w:lang w:val="ky-KG"/>
              </w:rPr>
              <w:t xml:space="preserve">7) </w:t>
            </w:r>
            <w:r w:rsidR="00B10917" w:rsidRPr="00B10917">
              <w:rPr>
                <w:rFonts w:ascii="Times New Roman" w:hAnsi="Times New Roman"/>
                <w:b/>
                <w:sz w:val="24"/>
                <w:szCs w:val="24"/>
                <w:shd w:val="clear" w:color="auto" w:fill="FFFFFF"/>
                <w:lang w:val="ky-KG"/>
              </w:rPr>
              <w:t>Адвокаттар кеңешинин төрагасына ж</w:t>
            </w:r>
            <w:r w:rsidR="00D65302">
              <w:rPr>
                <w:rFonts w:ascii="Times New Roman" w:hAnsi="Times New Roman"/>
                <w:b/>
                <w:sz w:val="24"/>
                <w:szCs w:val="24"/>
                <w:shd w:val="clear" w:color="auto" w:fill="FFFFFF"/>
                <w:lang w:val="ky-KG"/>
              </w:rPr>
              <w:t xml:space="preserve">ана мүчөлөрүнө, </w:t>
            </w:r>
            <w:r w:rsidR="00B10917" w:rsidRPr="00B10917">
              <w:rPr>
                <w:rFonts w:ascii="Times New Roman" w:hAnsi="Times New Roman"/>
                <w:b/>
                <w:sz w:val="24"/>
                <w:szCs w:val="24"/>
                <w:shd w:val="clear" w:color="auto" w:fill="FFFFFF"/>
                <w:lang w:val="ky-KG"/>
              </w:rPr>
              <w:t>Этика боюнча комиссиянын жана Текшерүү комиссиясынын мүчөлөрүнө сыйакы берүүнүн өлчөмүн аныктоо;</w:t>
            </w:r>
            <w:r w:rsidR="00B10917" w:rsidRPr="00D65302">
              <w:rPr>
                <w:rFonts w:ascii="Times New Roman" w:hAnsi="Times New Roman"/>
                <w:b/>
                <w:sz w:val="24"/>
                <w:szCs w:val="24"/>
                <w:shd w:val="clear" w:color="auto" w:fill="FFFFFF"/>
                <w:lang w:val="ky-KG"/>
              </w:rPr>
              <w:t xml:space="preserve"> </w:t>
            </w:r>
          </w:p>
          <w:p w:rsidR="00924E14" w:rsidRPr="008C2C49" w:rsidRDefault="00924E14"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shd w:val="clear" w:color="auto" w:fill="FFFFFF"/>
              </w:rPr>
              <w:t>8)</w:t>
            </w:r>
            <w:r w:rsidR="006B7041" w:rsidRPr="008C2C49">
              <w:rPr>
                <w:rFonts w:ascii="Times New Roman" w:hAnsi="Times New Roman"/>
                <w:sz w:val="24"/>
                <w:szCs w:val="24"/>
                <w:lang w:val="ky-KG"/>
              </w:rPr>
              <w:t xml:space="preserve"> адвокаттардын социалдык жана кесиптик укуктарын коргоо</w:t>
            </w:r>
            <w:r w:rsidRPr="008C2C49">
              <w:rPr>
                <w:rFonts w:ascii="Times New Roman" w:hAnsi="Times New Roman"/>
                <w:sz w:val="24"/>
                <w:szCs w:val="24"/>
                <w:shd w:val="clear" w:color="auto" w:fill="FFFFFF"/>
              </w:rPr>
              <w:t>;</w:t>
            </w:r>
          </w:p>
          <w:p w:rsidR="006B7041" w:rsidRPr="00D64EF9" w:rsidRDefault="00D64EF9" w:rsidP="008C2C49">
            <w:pPr>
              <w:spacing w:after="0"/>
              <w:ind w:firstLine="601"/>
              <w:contextualSpacing/>
              <w:jc w:val="both"/>
              <w:rPr>
                <w:rFonts w:ascii="Times New Roman" w:hAnsi="Times New Roman"/>
                <w:b/>
                <w:sz w:val="24"/>
                <w:szCs w:val="24"/>
                <w:shd w:val="clear" w:color="auto" w:fill="FFFFFF"/>
                <w:lang w:val="ky-KG"/>
              </w:rPr>
            </w:pPr>
            <w:r>
              <w:rPr>
                <w:rFonts w:ascii="Times New Roman" w:hAnsi="Times New Roman"/>
                <w:b/>
                <w:sz w:val="24"/>
                <w:szCs w:val="24"/>
                <w:shd w:val="clear" w:color="auto" w:fill="FFFFFF"/>
                <w:lang w:val="ky-KG"/>
              </w:rPr>
              <w:t xml:space="preserve">9) </w:t>
            </w:r>
            <w:r w:rsidR="006B7041" w:rsidRPr="008C2C49">
              <w:rPr>
                <w:rFonts w:ascii="Times New Roman" w:hAnsi="Times New Roman"/>
                <w:b/>
                <w:sz w:val="24"/>
                <w:szCs w:val="24"/>
                <w:shd w:val="clear" w:color="auto" w:fill="FFFFFF"/>
                <w:lang w:val="ky-KG"/>
              </w:rPr>
              <w:t>күчүн жоготту деп эсептелсин</w:t>
            </w:r>
          </w:p>
          <w:p w:rsidR="003A2646" w:rsidRPr="00D64EF9" w:rsidRDefault="00D64EF9" w:rsidP="008C2C49">
            <w:pPr>
              <w:spacing w:after="0"/>
              <w:ind w:firstLine="601"/>
              <w:contextualSpacing/>
              <w:jc w:val="both"/>
              <w:rPr>
                <w:rFonts w:ascii="Times New Roman" w:hAnsi="Times New Roman"/>
                <w:sz w:val="24"/>
                <w:szCs w:val="24"/>
                <w:shd w:val="clear" w:color="auto" w:fill="FFFFFF"/>
                <w:lang w:val="ky-KG"/>
              </w:rPr>
            </w:pPr>
            <w:r>
              <w:rPr>
                <w:rFonts w:ascii="Times New Roman" w:hAnsi="Times New Roman"/>
                <w:b/>
                <w:sz w:val="24"/>
                <w:szCs w:val="24"/>
                <w:shd w:val="clear" w:color="auto" w:fill="FFFFFF"/>
                <w:lang w:val="ky-KG"/>
              </w:rPr>
              <w:t xml:space="preserve">10) </w:t>
            </w:r>
            <w:r w:rsidR="006B7041" w:rsidRPr="008C2C49">
              <w:rPr>
                <w:rFonts w:ascii="Times New Roman" w:hAnsi="Times New Roman"/>
                <w:b/>
                <w:sz w:val="24"/>
                <w:szCs w:val="24"/>
                <w:shd w:val="clear" w:color="auto" w:fill="FFFFFF"/>
                <w:lang w:val="ky-KG"/>
              </w:rPr>
              <w:t>күчүн жоготту деп эсептелсин.</w:t>
            </w:r>
          </w:p>
          <w:p w:rsidR="00E7478B" w:rsidRPr="00D65302" w:rsidRDefault="00D9552D" w:rsidP="008C2C49">
            <w:pPr>
              <w:spacing w:after="0"/>
              <w:ind w:firstLine="601"/>
              <w:contextualSpacing/>
              <w:jc w:val="both"/>
              <w:rPr>
                <w:rFonts w:ascii="Times New Roman" w:hAnsi="Times New Roman"/>
                <w:b/>
                <w:sz w:val="24"/>
                <w:szCs w:val="24"/>
                <w:shd w:val="clear" w:color="auto" w:fill="FFFFFF"/>
                <w:lang w:val="ky-KG"/>
              </w:rPr>
            </w:pPr>
            <w:r w:rsidRPr="00D65302">
              <w:rPr>
                <w:rFonts w:ascii="Times New Roman" w:hAnsi="Times New Roman"/>
                <w:sz w:val="24"/>
                <w:szCs w:val="24"/>
                <w:shd w:val="clear" w:color="auto" w:fill="FFFFFF"/>
                <w:lang w:val="ky-KG"/>
              </w:rPr>
              <w:t>4.</w:t>
            </w:r>
            <w:r w:rsidR="00E7478B" w:rsidRPr="008C2C49">
              <w:rPr>
                <w:rFonts w:ascii="Times New Roman" w:hAnsi="Times New Roman"/>
                <w:sz w:val="24"/>
                <w:szCs w:val="24"/>
                <w:shd w:val="clear" w:color="auto" w:fill="FFFFFF"/>
                <w:lang w:val="ky-KG"/>
              </w:rPr>
              <w:t xml:space="preserve"> </w:t>
            </w:r>
            <w:r w:rsidR="00E7478B" w:rsidRPr="008C2C49">
              <w:rPr>
                <w:rFonts w:ascii="Times New Roman" w:hAnsi="Times New Roman"/>
                <w:b/>
                <w:sz w:val="24"/>
                <w:szCs w:val="24"/>
                <w:shd w:val="clear" w:color="auto" w:fill="FFFFFF"/>
                <w:lang w:val="ky-KG"/>
              </w:rPr>
              <w:t>Адвокаттар кеңешинин жыйыны ага Адвокаттар кеңешинин  мүчөлөрүнүн жалпы санынын көпчүлүгү катышканда мыйзамдуу деп эсептелет</w:t>
            </w:r>
            <w:r w:rsidR="00E7478B" w:rsidRPr="00D65302">
              <w:rPr>
                <w:rFonts w:ascii="Times New Roman" w:hAnsi="Times New Roman"/>
                <w:b/>
                <w:sz w:val="24"/>
                <w:szCs w:val="24"/>
                <w:shd w:val="clear" w:color="auto" w:fill="FFFFFF"/>
                <w:lang w:val="ky-KG"/>
              </w:rPr>
              <w:t xml:space="preserve">. </w:t>
            </w:r>
          </w:p>
          <w:p w:rsidR="00D9552D" w:rsidRPr="00D65302" w:rsidRDefault="00E7478B" w:rsidP="008C2C49">
            <w:pPr>
              <w:spacing w:after="0"/>
              <w:ind w:firstLine="601"/>
              <w:contextualSpacing/>
              <w:jc w:val="both"/>
              <w:rPr>
                <w:rFonts w:ascii="Times New Roman" w:hAnsi="Times New Roman"/>
                <w:b/>
                <w:sz w:val="24"/>
                <w:szCs w:val="24"/>
                <w:shd w:val="clear" w:color="auto" w:fill="FFFFFF"/>
                <w:lang w:val="ky-KG"/>
              </w:rPr>
            </w:pPr>
            <w:r w:rsidRPr="008C2C49">
              <w:rPr>
                <w:rFonts w:ascii="Times New Roman" w:hAnsi="Times New Roman"/>
                <w:b/>
                <w:sz w:val="24"/>
                <w:szCs w:val="24"/>
                <w:shd w:val="clear" w:color="auto" w:fill="FFFFFF"/>
                <w:lang w:val="ky-KG"/>
              </w:rPr>
              <w:t xml:space="preserve">Адвокаттар кеңешинин чечимдери Кеңештин мүчөлөрүнүн </w:t>
            </w:r>
            <w:r w:rsidRPr="008C2C49">
              <w:rPr>
                <w:rFonts w:ascii="Times New Roman" w:hAnsi="Times New Roman"/>
                <w:b/>
                <w:sz w:val="24"/>
                <w:szCs w:val="24"/>
                <w:shd w:val="clear" w:color="auto" w:fill="FFFFFF"/>
                <w:lang w:val="ky-KG"/>
              </w:rPr>
              <w:lastRenderedPageBreak/>
              <w:t>жалпы санынын көпчүлүгү менен кабыл алынат жана Адвокатуранын расмий сайтына 7 күндөн кечиткрбей жарыяланууга тийиш</w:t>
            </w:r>
            <w:r w:rsidR="00D9552D" w:rsidRPr="00D65302">
              <w:rPr>
                <w:rFonts w:ascii="Times New Roman" w:hAnsi="Times New Roman"/>
                <w:b/>
                <w:sz w:val="24"/>
                <w:szCs w:val="24"/>
                <w:shd w:val="clear" w:color="auto" w:fill="FFFFFF"/>
                <w:lang w:val="ky-KG"/>
              </w:rPr>
              <w:t xml:space="preserve">. </w:t>
            </w:r>
          </w:p>
          <w:p w:rsidR="00D9552D" w:rsidRPr="00D65302" w:rsidRDefault="00FA3622" w:rsidP="008C2C49">
            <w:pPr>
              <w:spacing w:after="0"/>
              <w:ind w:firstLine="601"/>
              <w:contextualSpacing/>
              <w:jc w:val="both"/>
              <w:rPr>
                <w:rFonts w:ascii="Times New Roman" w:hAnsi="Times New Roman"/>
                <w:sz w:val="24"/>
                <w:szCs w:val="24"/>
                <w:shd w:val="clear" w:color="auto" w:fill="FFFFFF"/>
                <w:lang w:val="ky-KG"/>
              </w:rPr>
            </w:pPr>
            <w:r w:rsidRPr="00D65302">
              <w:rPr>
                <w:rFonts w:ascii="Times New Roman" w:hAnsi="Times New Roman"/>
                <w:b/>
                <w:color w:val="000000" w:themeColor="text1"/>
                <w:sz w:val="24"/>
                <w:szCs w:val="24"/>
                <w:lang w:val="ky-KG"/>
              </w:rPr>
              <w:t>5.</w:t>
            </w:r>
            <w:r w:rsidR="003052C8" w:rsidRPr="008C2C49">
              <w:rPr>
                <w:rFonts w:ascii="Times New Roman" w:hAnsi="Times New Roman"/>
                <w:sz w:val="24"/>
                <w:szCs w:val="24"/>
                <w:shd w:val="clear" w:color="auto" w:fill="FFFFFF"/>
                <w:lang w:val="ky-KG"/>
              </w:rPr>
              <w:t xml:space="preserve"> </w:t>
            </w:r>
            <w:r w:rsidR="003052C8" w:rsidRPr="008C2C49">
              <w:rPr>
                <w:rFonts w:ascii="Times New Roman" w:hAnsi="Times New Roman"/>
                <w:b/>
                <w:sz w:val="24"/>
                <w:szCs w:val="24"/>
                <w:shd w:val="clear" w:color="auto" w:fill="FFFFFF"/>
                <w:lang w:val="ky-KG"/>
              </w:rPr>
              <w:t>Адвокаттар кеңешинин бир же бир нече мүчөсү өз функцияларын жүйөлүү себептер менен аткара албаган учурда Адвокаттар кеңешинин кийинки сьездин өткөрүүгө чейин Адвокаттар кеңеши чыгып кеткендердин ордуна Адвокаттар кеңешинин сьездинде бекитилген кошумча тизмедеги адовкаттардын ичинен Адвокаттар кеңешинин мүчөлөрүн дайындайт</w:t>
            </w:r>
            <w:r w:rsidR="000922BC" w:rsidRPr="00D65302">
              <w:rPr>
                <w:rFonts w:ascii="Times New Roman" w:hAnsi="Times New Roman"/>
                <w:b/>
                <w:color w:val="000000" w:themeColor="text1"/>
                <w:sz w:val="24"/>
                <w:szCs w:val="24"/>
                <w:lang w:val="ky-KG"/>
              </w:rPr>
              <w:t>.</w:t>
            </w:r>
          </w:p>
          <w:p w:rsidR="00D439E6" w:rsidRPr="00D65302" w:rsidRDefault="00D439E6" w:rsidP="008C2C49">
            <w:pPr>
              <w:spacing w:after="0"/>
              <w:ind w:firstLine="601"/>
              <w:contextualSpacing/>
              <w:jc w:val="both"/>
              <w:rPr>
                <w:rFonts w:ascii="Times New Roman" w:hAnsi="Times New Roman"/>
                <w:sz w:val="24"/>
                <w:szCs w:val="24"/>
                <w:shd w:val="clear" w:color="auto" w:fill="FFFFFF"/>
                <w:lang w:val="ky-KG"/>
              </w:rPr>
            </w:pPr>
          </w:p>
        </w:tc>
      </w:tr>
      <w:tr w:rsidR="0034208E" w:rsidRPr="00902A0B" w:rsidTr="00D439E6">
        <w:tc>
          <w:tcPr>
            <w:tcW w:w="7393" w:type="dxa"/>
          </w:tcPr>
          <w:p w:rsidR="002F21C4" w:rsidRPr="00D65302" w:rsidRDefault="002F21C4" w:rsidP="008C2C49">
            <w:pPr>
              <w:pStyle w:val="tkZagolovok5"/>
              <w:spacing w:before="0"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lastRenderedPageBreak/>
              <w:t>8-берене. Адвокатуранын этика боюнча комиссиясы</w:t>
            </w:r>
          </w:p>
          <w:p w:rsidR="002F21C4" w:rsidRPr="00B459E9" w:rsidRDefault="002F21C4" w:rsidP="008C2C49">
            <w:pPr>
              <w:pStyle w:val="tkTekst"/>
              <w:spacing w:after="0" w:line="240" w:lineRule="auto"/>
              <w:rPr>
                <w:rFonts w:ascii="Times New Roman" w:hAnsi="Times New Roman" w:cs="Times New Roman"/>
                <w:sz w:val="24"/>
                <w:szCs w:val="24"/>
                <w:lang w:val="ky-KG"/>
              </w:rPr>
            </w:pPr>
            <w:r w:rsidRPr="00B459E9">
              <w:rPr>
                <w:rFonts w:ascii="Times New Roman" w:hAnsi="Times New Roman" w:cs="Times New Roman"/>
                <w:sz w:val="24"/>
                <w:szCs w:val="24"/>
                <w:lang w:val="ky-KG"/>
              </w:rPr>
              <w:t>1. Адвокатуранын этика боюнча комиссиясы үч жылдык мөөнөткө 9 мүчө санында түзүлөт. Мында адвокат - комиссиянын мүчөсү беш жылдан кем эмес адвокаттык иш тажрыйбага ээ болушу керек.</w:t>
            </w:r>
          </w:p>
          <w:p w:rsidR="002F21C4" w:rsidRPr="00B459E9" w:rsidRDefault="002F21C4" w:rsidP="008C2C49">
            <w:pPr>
              <w:pStyle w:val="tkTekst"/>
              <w:spacing w:after="0" w:line="240" w:lineRule="auto"/>
              <w:rPr>
                <w:rFonts w:ascii="Times New Roman" w:hAnsi="Times New Roman" w:cs="Times New Roman"/>
                <w:sz w:val="24"/>
                <w:szCs w:val="24"/>
                <w:lang w:val="ky-KG"/>
              </w:rPr>
            </w:pPr>
            <w:r w:rsidRPr="00B459E9">
              <w:rPr>
                <w:rFonts w:ascii="Times New Roman" w:hAnsi="Times New Roman" w:cs="Times New Roman"/>
                <w:sz w:val="24"/>
                <w:szCs w:val="24"/>
                <w:lang w:val="ky-KG"/>
              </w:rPr>
              <w:t>Этика боюнча комиссиянын төрагасы анын мүчөлөрүнүн ичинен үч жылдык мөөнөткө шайланат.</w:t>
            </w:r>
          </w:p>
          <w:p w:rsidR="002F21C4" w:rsidRPr="00B459E9" w:rsidRDefault="002F21C4" w:rsidP="008C2C49">
            <w:pPr>
              <w:pStyle w:val="tkTekst"/>
              <w:spacing w:after="0" w:line="240" w:lineRule="auto"/>
              <w:rPr>
                <w:rFonts w:ascii="Times New Roman" w:hAnsi="Times New Roman" w:cs="Times New Roman"/>
                <w:sz w:val="24"/>
                <w:szCs w:val="24"/>
                <w:lang w:val="ky-KG"/>
              </w:rPr>
            </w:pPr>
            <w:r w:rsidRPr="00B459E9">
              <w:rPr>
                <w:rFonts w:ascii="Times New Roman" w:hAnsi="Times New Roman" w:cs="Times New Roman"/>
                <w:sz w:val="24"/>
                <w:szCs w:val="24"/>
                <w:lang w:val="ky-KG"/>
              </w:rPr>
              <w:t>Адвокатуранын этика боюнча комиссиясынын жыйналышы комиссиянын мүчөлөрүнүн жалпы санынан үчтөн экисинен кем эмеси катышканда укук ченемдүү болуп эсептелет.</w:t>
            </w:r>
          </w:p>
          <w:p w:rsidR="0034208E" w:rsidRPr="008C2C49" w:rsidRDefault="0034208E" w:rsidP="008C2C49">
            <w:pPr>
              <w:spacing w:after="0"/>
              <w:ind w:firstLine="601"/>
              <w:contextualSpacing/>
              <w:jc w:val="both"/>
              <w:rPr>
                <w:rFonts w:ascii="Times New Roman" w:hAnsi="Times New Roman"/>
                <w:b/>
                <w:sz w:val="24"/>
                <w:szCs w:val="24"/>
                <w:shd w:val="clear" w:color="auto" w:fill="FFFFFF"/>
                <w:lang w:val="ky-KG"/>
              </w:rPr>
            </w:pPr>
          </w:p>
          <w:p w:rsidR="00F47716" w:rsidRPr="008C2C49" w:rsidRDefault="00F47716" w:rsidP="008C2C49">
            <w:pPr>
              <w:spacing w:after="0"/>
              <w:ind w:firstLine="601"/>
              <w:contextualSpacing/>
              <w:jc w:val="both"/>
              <w:rPr>
                <w:rFonts w:ascii="Times New Roman" w:hAnsi="Times New Roman"/>
                <w:sz w:val="24"/>
                <w:szCs w:val="24"/>
                <w:shd w:val="clear" w:color="auto" w:fill="FFFFFF"/>
                <w:lang w:val="ky-KG"/>
              </w:rPr>
            </w:pPr>
          </w:p>
          <w:p w:rsidR="00F47716" w:rsidRPr="008C2C49" w:rsidRDefault="00F47716" w:rsidP="008C2C49">
            <w:pPr>
              <w:spacing w:after="0"/>
              <w:ind w:firstLine="601"/>
              <w:contextualSpacing/>
              <w:jc w:val="both"/>
              <w:rPr>
                <w:rFonts w:ascii="Times New Roman" w:hAnsi="Times New Roman"/>
                <w:sz w:val="24"/>
                <w:szCs w:val="24"/>
                <w:shd w:val="clear" w:color="auto" w:fill="FFFFFF"/>
                <w:lang w:val="ky-KG"/>
              </w:rPr>
            </w:pPr>
          </w:p>
          <w:p w:rsidR="00F47716" w:rsidRPr="008C2C49" w:rsidRDefault="00F47716" w:rsidP="008C2C49">
            <w:pPr>
              <w:spacing w:after="0"/>
              <w:ind w:firstLine="601"/>
              <w:contextualSpacing/>
              <w:jc w:val="both"/>
              <w:rPr>
                <w:rFonts w:ascii="Times New Roman" w:hAnsi="Times New Roman"/>
                <w:sz w:val="24"/>
                <w:szCs w:val="24"/>
                <w:shd w:val="clear" w:color="auto" w:fill="FFFFFF"/>
                <w:lang w:val="ky-KG"/>
              </w:rPr>
            </w:pPr>
          </w:p>
          <w:p w:rsidR="00F47716" w:rsidRPr="008C2C49" w:rsidRDefault="00F47716" w:rsidP="008C2C49">
            <w:pPr>
              <w:spacing w:after="0"/>
              <w:ind w:firstLine="601"/>
              <w:contextualSpacing/>
              <w:jc w:val="both"/>
              <w:rPr>
                <w:rFonts w:ascii="Times New Roman" w:hAnsi="Times New Roman"/>
                <w:sz w:val="24"/>
                <w:szCs w:val="24"/>
                <w:shd w:val="clear" w:color="auto" w:fill="FFFFFF"/>
                <w:lang w:val="ky-KG"/>
              </w:rPr>
            </w:pPr>
          </w:p>
          <w:p w:rsidR="00F47716" w:rsidRPr="008C2C49" w:rsidRDefault="00F47716" w:rsidP="008C2C49">
            <w:pPr>
              <w:spacing w:after="0"/>
              <w:ind w:firstLine="601"/>
              <w:contextualSpacing/>
              <w:jc w:val="both"/>
              <w:rPr>
                <w:rFonts w:ascii="Times New Roman" w:hAnsi="Times New Roman"/>
                <w:sz w:val="24"/>
                <w:szCs w:val="24"/>
                <w:shd w:val="clear" w:color="auto" w:fill="FFFFFF"/>
                <w:lang w:val="ky-KG"/>
              </w:rPr>
            </w:pPr>
          </w:p>
          <w:p w:rsidR="00F47716" w:rsidRPr="008C2C49" w:rsidRDefault="00F47716" w:rsidP="008C2C49">
            <w:pPr>
              <w:spacing w:after="0"/>
              <w:ind w:firstLine="601"/>
              <w:contextualSpacing/>
              <w:jc w:val="both"/>
              <w:rPr>
                <w:rFonts w:ascii="Times New Roman" w:hAnsi="Times New Roman"/>
                <w:sz w:val="24"/>
                <w:szCs w:val="24"/>
                <w:shd w:val="clear" w:color="auto" w:fill="FFFFFF"/>
                <w:lang w:val="ky-KG"/>
              </w:rPr>
            </w:pPr>
          </w:p>
          <w:p w:rsidR="0034208E" w:rsidRPr="008C2C49" w:rsidRDefault="0034208E" w:rsidP="008C2C49">
            <w:pPr>
              <w:spacing w:after="0"/>
              <w:ind w:firstLine="601"/>
              <w:contextualSpacing/>
              <w:jc w:val="both"/>
              <w:rPr>
                <w:rFonts w:ascii="Times New Roman" w:hAnsi="Times New Roman"/>
                <w:sz w:val="24"/>
                <w:szCs w:val="24"/>
                <w:shd w:val="clear" w:color="auto" w:fill="FFFFFF"/>
                <w:lang w:val="ky-KG"/>
              </w:rPr>
            </w:pPr>
            <w:r w:rsidRPr="008C2C49">
              <w:rPr>
                <w:rFonts w:ascii="Times New Roman" w:hAnsi="Times New Roman"/>
                <w:sz w:val="24"/>
                <w:szCs w:val="24"/>
                <w:shd w:val="clear" w:color="auto" w:fill="FFFFFF"/>
                <w:lang w:val="ky-KG"/>
              </w:rPr>
              <w:t>2.</w:t>
            </w:r>
            <w:r w:rsidR="004772AE" w:rsidRPr="008C2C49">
              <w:rPr>
                <w:rFonts w:ascii="Times New Roman" w:hAnsi="Times New Roman"/>
                <w:sz w:val="24"/>
                <w:szCs w:val="24"/>
                <w:lang w:val="ky-KG"/>
              </w:rPr>
              <w:t xml:space="preserve"> Адвокаттар - этика боюнча комиссиянын мүчөлөрү комиссиядагы ишти адвокаттык иш менен айкалыштыра алат. Адвокатуранын этика боюнча комиссиясынын мүчөлөрү бир эле убакта Адвокаттар кеңешинин мүчөсү боло алышпайт</w:t>
            </w:r>
            <w:r w:rsidRPr="008C2C49">
              <w:rPr>
                <w:rFonts w:ascii="Times New Roman" w:hAnsi="Times New Roman"/>
                <w:sz w:val="24"/>
                <w:szCs w:val="24"/>
                <w:shd w:val="clear" w:color="auto" w:fill="FFFFFF"/>
                <w:lang w:val="ky-KG"/>
              </w:rPr>
              <w:t>.</w:t>
            </w:r>
          </w:p>
          <w:p w:rsidR="0020002F" w:rsidRPr="008C2C49" w:rsidRDefault="0020002F" w:rsidP="008C2C49">
            <w:pPr>
              <w:pStyle w:val="tkTekst"/>
              <w:spacing w:after="0" w:line="240" w:lineRule="auto"/>
              <w:rPr>
                <w:rFonts w:ascii="Times New Roman" w:hAnsi="Times New Roman" w:cs="Times New Roman"/>
                <w:b/>
                <w:sz w:val="24"/>
                <w:szCs w:val="24"/>
                <w:lang w:val="ky-KG"/>
              </w:rPr>
            </w:pPr>
            <w:r w:rsidRPr="008C2C49">
              <w:rPr>
                <w:rFonts w:ascii="Times New Roman" w:hAnsi="Times New Roman" w:cs="Times New Roman"/>
                <w:b/>
                <w:sz w:val="24"/>
                <w:szCs w:val="24"/>
                <w:lang w:val="ky-KG"/>
              </w:rPr>
              <w:t xml:space="preserve">3. Адвокатуранын этика боюнча комиссиясынын жыйналыштары этика боюнча комиссиянын төрагасы </w:t>
            </w:r>
            <w:r w:rsidRPr="008C2C49">
              <w:rPr>
                <w:rFonts w:ascii="Times New Roman" w:hAnsi="Times New Roman" w:cs="Times New Roman"/>
                <w:b/>
                <w:sz w:val="24"/>
                <w:szCs w:val="24"/>
                <w:lang w:val="ky-KG"/>
              </w:rPr>
              <w:lastRenderedPageBreak/>
              <w:t>тарабынан зарылдыгына жараша, бирок жылына төрт жолудан кем эмес чакырылат.</w:t>
            </w:r>
          </w:p>
          <w:p w:rsidR="0020002F" w:rsidRPr="008C2C49" w:rsidRDefault="0020002F" w:rsidP="008C2C49">
            <w:pPr>
              <w:pStyle w:val="tkTekst"/>
              <w:spacing w:after="0" w:line="240" w:lineRule="auto"/>
              <w:rPr>
                <w:rFonts w:ascii="Times New Roman" w:hAnsi="Times New Roman" w:cs="Times New Roman"/>
                <w:b/>
                <w:sz w:val="24"/>
                <w:szCs w:val="24"/>
              </w:rPr>
            </w:pPr>
            <w:r w:rsidRPr="008C2C49">
              <w:rPr>
                <w:rFonts w:ascii="Times New Roman" w:hAnsi="Times New Roman" w:cs="Times New Roman"/>
                <w:b/>
                <w:sz w:val="24"/>
                <w:szCs w:val="24"/>
                <w:lang w:val="ky-KG"/>
              </w:rPr>
              <w:t>4. Адвокатуранын этика боюнча комиссиясы арызды, даттанууну кароонун натыйжалары боюнча чечим чыгарат.</w:t>
            </w: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734EA1" w:rsidRPr="008C2C49" w:rsidRDefault="00734EA1" w:rsidP="008C2C49">
            <w:pPr>
              <w:spacing w:after="0"/>
              <w:ind w:firstLine="601"/>
              <w:contextualSpacing/>
              <w:jc w:val="both"/>
              <w:rPr>
                <w:rFonts w:ascii="Times New Roman" w:hAnsi="Times New Roman"/>
                <w:b/>
                <w:sz w:val="24"/>
                <w:szCs w:val="24"/>
                <w:shd w:val="clear" w:color="auto" w:fill="FFFFFF"/>
              </w:rPr>
            </w:pPr>
          </w:p>
          <w:p w:rsidR="00530F40" w:rsidRPr="008C2C49" w:rsidRDefault="00530F40" w:rsidP="008C2C49">
            <w:pPr>
              <w:pStyle w:val="tkTekst"/>
              <w:spacing w:after="0" w:line="240" w:lineRule="auto"/>
              <w:rPr>
                <w:rFonts w:ascii="Times New Roman" w:hAnsi="Times New Roman" w:cs="Times New Roman"/>
                <w:b/>
                <w:sz w:val="24"/>
                <w:szCs w:val="24"/>
              </w:rPr>
            </w:pPr>
            <w:r w:rsidRPr="008C2C49">
              <w:rPr>
                <w:rFonts w:ascii="Times New Roman" w:hAnsi="Times New Roman" w:cs="Times New Roman"/>
                <w:b/>
                <w:sz w:val="24"/>
                <w:szCs w:val="24"/>
                <w:lang w:val="ky-KG"/>
              </w:rPr>
              <w:t>5. Адвокатуранын этика боюнча комиссиясынын чечими анын жыйналышына катышкан мүчөлөрдүн добуштарынын жөнөкөй көпчүлүгү аркылуу добуш берүү жолу менен кабыл алынат. Адвокатуранын этика боюнча комиссиясынын жыйналышынын протоколуна этика боюнча комиссиясынын төрагасы жана анын катчысы тарабынан кол коюлат.</w:t>
            </w:r>
          </w:p>
          <w:p w:rsidR="00530F40" w:rsidRPr="008C2C49" w:rsidRDefault="00530F40" w:rsidP="008C2C49">
            <w:pPr>
              <w:pStyle w:val="tkTekst"/>
              <w:spacing w:after="0" w:line="240" w:lineRule="auto"/>
              <w:rPr>
                <w:rFonts w:ascii="Times New Roman" w:hAnsi="Times New Roman" w:cs="Times New Roman"/>
                <w:b/>
                <w:sz w:val="24"/>
                <w:szCs w:val="24"/>
              </w:rPr>
            </w:pPr>
            <w:r w:rsidRPr="008C2C49">
              <w:rPr>
                <w:rFonts w:ascii="Times New Roman" w:hAnsi="Times New Roman" w:cs="Times New Roman"/>
                <w:b/>
                <w:sz w:val="24"/>
                <w:szCs w:val="24"/>
                <w:lang w:val="ky-KG"/>
              </w:rPr>
              <w:t>6. Адвокатуранын этика боюнча комиссиясы жөнүндө жобо Адвокаттардын кеңеши тарабынан бекитилет.</w:t>
            </w:r>
          </w:p>
          <w:p w:rsidR="0034208E" w:rsidRPr="008C2C49" w:rsidRDefault="0034208E" w:rsidP="008C2C49">
            <w:pPr>
              <w:spacing w:after="0"/>
              <w:ind w:firstLine="601"/>
              <w:contextualSpacing/>
              <w:jc w:val="both"/>
              <w:rPr>
                <w:rFonts w:ascii="Times New Roman" w:hAnsi="Times New Roman"/>
                <w:b/>
                <w:sz w:val="24"/>
                <w:szCs w:val="24"/>
                <w:shd w:val="clear" w:color="auto" w:fill="FFFFFF"/>
              </w:rPr>
            </w:pPr>
          </w:p>
        </w:tc>
        <w:tc>
          <w:tcPr>
            <w:tcW w:w="7393" w:type="dxa"/>
          </w:tcPr>
          <w:p w:rsidR="00B459E9" w:rsidRDefault="004772AE" w:rsidP="00B459E9">
            <w:pPr>
              <w:pStyle w:val="tkTekst"/>
              <w:spacing w:after="0" w:line="240" w:lineRule="auto"/>
              <w:ind w:firstLine="708"/>
              <w:rPr>
                <w:rFonts w:ascii="Times New Roman" w:hAnsi="Times New Roman" w:cs="Times New Roman"/>
                <w:b/>
                <w:color w:val="000000"/>
                <w:sz w:val="24"/>
                <w:szCs w:val="24"/>
                <w:lang w:val="ky-KG"/>
              </w:rPr>
            </w:pPr>
            <w:r w:rsidRPr="008C2C49">
              <w:rPr>
                <w:rFonts w:ascii="Times New Roman" w:hAnsi="Times New Roman" w:cs="Times New Roman"/>
                <w:b/>
                <w:color w:val="000000"/>
                <w:sz w:val="24"/>
                <w:szCs w:val="24"/>
              </w:rPr>
              <w:lastRenderedPageBreak/>
              <w:t>8</w:t>
            </w:r>
            <w:r w:rsidRPr="008C2C49">
              <w:rPr>
                <w:rFonts w:ascii="Times New Roman" w:hAnsi="Times New Roman" w:cs="Times New Roman"/>
                <w:b/>
                <w:color w:val="000000"/>
                <w:sz w:val="24"/>
                <w:szCs w:val="24"/>
                <w:lang w:val="ky-KG"/>
              </w:rPr>
              <w:t>-берене</w:t>
            </w:r>
            <w:r w:rsidRPr="008C2C49">
              <w:rPr>
                <w:rFonts w:ascii="Times New Roman" w:hAnsi="Times New Roman" w:cs="Times New Roman"/>
                <w:b/>
                <w:color w:val="000000"/>
                <w:sz w:val="24"/>
                <w:szCs w:val="24"/>
              </w:rPr>
              <w:t xml:space="preserve">. </w:t>
            </w:r>
            <w:r w:rsidR="00884816">
              <w:rPr>
                <w:rFonts w:ascii="Times New Roman" w:hAnsi="Times New Roman" w:cs="Times New Roman"/>
                <w:b/>
                <w:color w:val="000000"/>
                <w:sz w:val="24"/>
                <w:szCs w:val="24"/>
                <w:lang w:val="ky-KG"/>
              </w:rPr>
              <w:t>Этика боюнча комиссия</w:t>
            </w:r>
          </w:p>
          <w:p w:rsidR="00B459E9" w:rsidRPr="00B459E9" w:rsidRDefault="00B459E9" w:rsidP="00B459E9">
            <w:pPr>
              <w:pStyle w:val="tkTekst"/>
              <w:spacing w:after="0" w:line="240" w:lineRule="auto"/>
              <w:ind w:firstLine="708"/>
              <w:rPr>
                <w:rFonts w:ascii="Times New Roman" w:hAnsi="Times New Roman" w:cs="Times New Roman"/>
                <w:b/>
                <w:color w:val="000000"/>
                <w:sz w:val="24"/>
                <w:szCs w:val="24"/>
                <w:lang w:val="ky-KG"/>
              </w:rPr>
            </w:pPr>
          </w:p>
          <w:p w:rsidR="00B459E9" w:rsidRPr="00B459E9" w:rsidRDefault="00B459E9" w:rsidP="00B459E9">
            <w:pPr>
              <w:spacing w:after="0"/>
              <w:ind w:firstLine="709"/>
              <w:contextualSpacing/>
              <w:jc w:val="both"/>
              <w:rPr>
                <w:rFonts w:ascii="Times New Roman" w:eastAsia="Times New Roman" w:hAnsi="Times New Roman"/>
                <w:b/>
                <w:sz w:val="24"/>
                <w:szCs w:val="24"/>
                <w:lang w:val="ky-KG" w:eastAsia="ru-RU"/>
              </w:rPr>
            </w:pPr>
            <w:r w:rsidRPr="00B459E9">
              <w:rPr>
                <w:rFonts w:ascii="Times New Roman" w:eastAsia="Times New Roman" w:hAnsi="Times New Roman"/>
                <w:b/>
                <w:sz w:val="24"/>
                <w:szCs w:val="24"/>
                <w:lang w:val="ky-KG" w:eastAsia="ru-RU"/>
              </w:rPr>
              <w:t xml:space="preserve">1. </w:t>
            </w:r>
            <w:r w:rsidRPr="00B459E9">
              <w:rPr>
                <w:rFonts w:ascii="Times New Roman" w:eastAsia="Times New Roman" w:hAnsi="Times New Roman" w:cs="Arial"/>
                <w:b/>
                <w:sz w:val="24"/>
                <w:szCs w:val="24"/>
                <w:lang w:val="ky-KG" w:eastAsia="ru-RU"/>
              </w:rPr>
              <w:t xml:space="preserve">Этика боюнча </w:t>
            </w:r>
            <w:r w:rsidR="00884816">
              <w:rPr>
                <w:rFonts w:ascii="Times New Roman" w:eastAsia="Times New Roman" w:hAnsi="Times New Roman" w:cs="Arial"/>
                <w:b/>
                <w:sz w:val="24"/>
                <w:szCs w:val="24"/>
                <w:lang w:val="ky-KG" w:eastAsia="ru-RU"/>
              </w:rPr>
              <w:t>комиссия</w:t>
            </w:r>
            <w:r w:rsidRPr="00884816">
              <w:rPr>
                <w:rFonts w:ascii="Times New Roman" w:eastAsia="Times New Roman" w:hAnsi="Times New Roman" w:cs="Arial"/>
                <w:b/>
                <w:sz w:val="24"/>
                <w:szCs w:val="24"/>
                <w:lang w:val="ky-KG" w:eastAsia="ru-RU"/>
              </w:rPr>
              <w:t xml:space="preserve"> 7 мүчөдөн турат</w:t>
            </w:r>
            <w:r w:rsidRPr="00B459E9">
              <w:rPr>
                <w:rFonts w:ascii="Times New Roman" w:eastAsia="Times New Roman" w:hAnsi="Times New Roman" w:cs="Arial"/>
                <w:b/>
                <w:sz w:val="24"/>
                <w:szCs w:val="24"/>
                <w:lang w:val="ky-KG" w:eastAsia="ru-RU"/>
              </w:rPr>
              <w:t xml:space="preserve"> жана үч жыл</w:t>
            </w:r>
            <w:r w:rsidR="00902A0B">
              <w:rPr>
                <w:rFonts w:ascii="Times New Roman" w:eastAsia="Times New Roman" w:hAnsi="Times New Roman" w:cs="Arial"/>
                <w:b/>
                <w:sz w:val="24"/>
                <w:szCs w:val="24"/>
                <w:lang w:val="ky-KG" w:eastAsia="ru-RU"/>
              </w:rPr>
              <w:t>дык</w:t>
            </w:r>
            <w:r w:rsidRPr="00B459E9">
              <w:rPr>
                <w:rFonts w:ascii="Times New Roman" w:eastAsia="Times New Roman" w:hAnsi="Times New Roman" w:cs="Arial"/>
                <w:b/>
                <w:sz w:val="24"/>
                <w:szCs w:val="24"/>
                <w:lang w:val="ky-KG" w:eastAsia="ru-RU"/>
              </w:rPr>
              <w:t xml:space="preserve"> мөөнөткө шайланат. Мында Комиссияга мүчө болгон адвокаттын адвокаттык стажы беш жылдан кем эмес болууга тийиш.</w:t>
            </w:r>
          </w:p>
          <w:p w:rsidR="00B459E9" w:rsidRPr="00B459E9" w:rsidRDefault="00B459E9" w:rsidP="00B459E9">
            <w:pPr>
              <w:spacing w:after="0"/>
              <w:ind w:firstLine="709"/>
              <w:contextualSpacing/>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Этика </w:t>
            </w:r>
            <w:r w:rsidRPr="00B459E9">
              <w:rPr>
                <w:rFonts w:ascii="Times New Roman" w:eastAsia="Times New Roman" w:hAnsi="Times New Roman"/>
                <w:b/>
                <w:sz w:val="24"/>
                <w:szCs w:val="24"/>
                <w:lang w:val="ky-KG" w:eastAsia="ru-RU"/>
              </w:rPr>
              <w:t>боюнча</w:t>
            </w:r>
            <w:r w:rsidRPr="00B459E9">
              <w:rPr>
                <w:rFonts w:ascii="Times New Roman" w:eastAsia="Times New Roman" w:hAnsi="Times New Roman"/>
                <w:b/>
                <w:sz w:val="24"/>
                <w:szCs w:val="24"/>
                <w:lang w:eastAsia="ru-RU"/>
              </w:rPr>
              <w:t xml:space="preserve"> комиссиясы</w:t>
            </w:r>
            <w:r w:rsidRPr="00B459E9">
              <w:rPr>
                <w:rFonts w:ascii="Times New Roman" w:eastAsia="Times New Roman" w:hAnsi="Times New Roman"/>
                <w:b/>
                <w:sz w:val="24"/>
                <w:szCs w:val="24"/>
                <w:lang w:val="ky-KG" w:eastAsia="ru-RU"/>
              </w:rPr>
              <w:t>на</w:t>
            </w:r>
            <w:r w:rsidRPr="00B459E9">
              <w:rPr>
                <w:rFonts w:ascii="Times New Roman" w:eastAsia="Times New Roman" w:hAnsi="Times New Roman"/>
                <w:b/>
                <w:sz w:val="24"/>
                <w:szCs w:val="24"/>
                <w:lang w:eastAsia="ru-RU"/>
              </w:rPr>
              <w:t xml:space="preserve"> </w:t>
            </w:r>
            <w:r w:rsidRPr="00B459E9">
              <w:rPr>
                <w:rFonts w:ascii="Times New Roman" w:eastAsia="Times New Roman" w:hAnsi="Times New Roman"/>
                <w:b/>
                <w:sz w:val="24"/>
                <w:szCs w:val="24"/>
                <w:lang w:val="ky-KG" w:eastAsia="ru-RU"/>
              </w:rPr>
              <w:t>киргизилчүлөр</w:t>
            </w:r>
            <w:r w:rsidRPr="00B459E9">
              <w:rPr>
                <w:rFonts w:ascii="Times New Roman" w:eastAsia="Times New Roman" w:hAnsi="Times New Roman"/>
                <w:b/>
                <w:sz w:val="24"/>
                <w:szCs w:val="24"/>
                <w:lang w:eastAsia="ru-RU"/>
              </w:rPr>
              <w:t>:</w:t>
            </w:r>
          </w:p>
          <w:p w:rsidR="00B459E9" w:rsidRPr="00B459E9" w:rsidRDefault="00B459E9" w:rsidP="00B459E9">
            <w:pPr>
              <w:spacing w:after="0"/>
              <w:ind w:firstLine="709"/>
              <w:contextualSpacing/>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1) </w:t>
            </w:r>
            <w:r w:rsidRPr="00B459E9">
              <w:rPr>
                <w:rFonts w:ascii="Times New Roman" w:eastAsia="Times New Roman" w:hAnsi="Times New Roman"/>
                <w:b/>
                <w:sz w:val="24"/>
                <w:szCs w:val="24"/>
                <w:shd w:val="clear" w:color="auto" w:fill="FFFFFF"/>
                <w:lang w:val="ky-KG" w:eastAsia="ru-RU"/>
              </w:rPr>
              <w:t>Адвокатура</w:t>
            </w:r>
            <w:r w:rsidRPr="00B459E9">
              <w:rPr>
                <w:rFonts w:ascii="Times New Roman" w:eastAsia="Times New Roman" w:hAnsi="Times New Roman"/>
                <w:b/>
                <w:sz w:val="24"/>
                <w:szCs w:val="24"/>
                <w:lang w:val="ky-KG" w:eastAsia="ru-RU"/>
              </w:rPr>
              <w:t>дан беш өкүл</w:t>
            </w:r>
            <w:r w:rsidRPr="00B459E9">
              <w:rPr>
                <w:rFonts w:ascii="Times New Roman" w:eastAsia="Times New Roman" w:hAnsi="Times New Roman"/>
                <w:b/>
                <w:sz w:val="24"/>
                <w:szCs w:val="24"/>
                <w:lang w:eastAsia="ru-RU"/>
              </w:rPr>
              <w:t>;</w:t>
            </w:r>
          </w:p>
          <w:p w:rsidR="00B459E9" w:rsidRPr="00B459E9" w:rsidRDefault="00B459E9" w:rsidP="00B459E9">
            <w:pPr>
              <w:spacing w:after="0"/>
              <w:ind w:firstLine="709"/>
              <w:contextualSpacing/>
              <w:jc w:val="both"/>
              <w:rPr>
                <w:rFonts w:ascii="Times New Roman" w:eastAsia="Times New Roman" w:hAnsi="Times New Roman"/>
                <w:b/>
                <w:sz w:val="24"/>
                <w:szCs w:val="24"/>
                <w:lang w:val="ky-KG" w:eastAsia="ru-RU"/>
              </w:rPr>
            </w:pPr>
            <w:r w:rsidRPr="00B459E9">
              <w:rPr>
                <w:rFonts w:ascii="Times New Roman" w:eastAsia="Times New Roman" w:hAnsi="Times New Roman"/>
                <w:b/>
                <w:sz w:val="24"/>
                <w:szCs w:val="24"/>
                <w:lang w:eastAsia="ru-RU"/>
              </w:rPr>
              <w:t xml:space="preserve">2) </w:t>
            </w:r>
            <w:r w:rsidRPr="00B459E9">
              <w:rPr>
                <w:rFonts w:ascii="Times New Roman" w:eastAsia="Times New Roman" w:hAnsi="Times New Roman"/>
                <w:b/>
                <w:sz w:val="24"/>
                <w:szCs w:val="24"/>
                <w:lang w:val="ky-KG" w:eastAsia="ru-RU"/>
              </w:rPr>
              <w:t>Кыргыз Республикасынын Юстиция министрлиги тарабынан сунуш кылынган жарандык коомдон эки өкүл.</w:t>
            </w:r>
          </w:p>
          <w:p w:rsidR="00B459E9" w:rsidRPr="00B459E9" w:rsidRDefault="00B459E9" w:rsidP="00B459E9">
            <w:pPr>
              <w:spacing w:after="0"/>
              <w:ind w:firstLine="709"/>
              <w:contextualSpacing/>
              <w:jc w:val="both"/>
              <w:rPr>
                <w:rFonts w:ascii="Times New Roman" w:hAnsi="Times New Roman"/>
                <w:b/>
                <w:sz w:val="24"/>
                <w:szCs w:val="24"/>
                <w:shd w:val="clear" w:color="auto" w:fill="FFFFFF"/>
                <w:lang w:val="ky-KG"/>
              </w:rPr>
            </w:pPr>
            <w:r w:rsidRPr="00B459E9">
              <w:rPr>
                <w:rFonts w:ascii="Times New Roman" w:hAnsi="Times New Roman"/>
                <w:b/>
                <w:sz w:val="24"/>
                <w:szCs w:val="24"/>
                <w:lang w:val="ky-KG"/>
              </w:rPr>
              <w:t>Этика боюнча комиссия өзүнүн курамынан Кеңештин төрагасын жана анын орун басарын Комиссиянын мүчөлөрүнүн жалпы санынын көпчүлүк жашырын добушу менен шайлайт</w:t>
            </w:r>
            <w:r w:rsidRPr="00B459E9">
              <w:rPr>
                <w:rFonts w:ascii="Times New Roman" w:hAnsi="Times New Roman"/>
                <w:b/>
                <w:sz w:val="24"/>
                <w:szCs w:val="24"/>
                <w:shd w:val="clear" w:color="auto" w:fill="FFFFFF"/>
                <w:lang w:val="ky-KG"/>
              </w:rPr>
              <w:t xml:space="preserve">. Бир эле адам Этика боюнча комиссиянын </w:t>
            </w:r>
            <w:r w:rsidRPr="00B459E9">
              <w:rPr>
                <w:rFonts w:ascii="Times New Roman" w:hAnsi="Times New Roman"/>
                <w:b/>
                <w:sz w:val="24"/>
                <w:szCs w:val="24"/>
                <w:lang w:val="ky-KG"/>
              </w:rPr>
              <w:t xml:space="preserve">мүчөсү </w:t>
            </w:r>
            <w:r w:rsidRPr="00B459E9">
              <w:rPr>
                <w:rFonts w:ascii="Times New Roman" w:hAnsi="Times New Roman"/>
                <w:b/>
                <w:sz w:val="24"/>
                <w:szCs w:val="24"/>
                <w:shd w:val="clear" w:color="auto" w:fill="FFFFFF"/>
                <w:lang w:val="ky-KG"/>
              </w:rPr>
              <w:t>болуп катары менен эки жолу шайланышы мүмкүн эмес.</w:t>
            </w:r>
          </w:p>
          <w:p w:rsidR="00B459E9" w:rsidRPr="00B459E9" w:rsidRDefault="00B459E9" w:rsidP="00B459E9">
            <w:pPr>
              <w:spacing w:after="0"/>
              <w:ind w:firstLine="709"/>
              <w:contextualSpacing/>
              <w:jc w:val="both"/>
              <w:rPr>
                <w:rFonts w:ascii="Times New Roman" w:hAnsi="Times New Roman"/>
                <w:b/>
                <w:sz w:val="24"/>
                <w:szCs w:val="24"/>
                <w:lang w:val="ky-KG"/>
              </w:rPr>
            </w:pPr>
            <w:r w:rsidRPr="00B459E9">
              <w:rPr>
                <w:rFonts w:ascii="Times New Roman" w:hAnsi="Times New Roman"/>
                <w:b/>
                <w:sz w:val="24"/>
                <w:szCs w:val="24"/>
                <w:shd w:val="clear" w:color="auto" w:fill="FFFFFF"/>
                <w:lang w:val="ky-KG"/>
              </w:rPr>
              <w:t xml:space="preserve">2. </w:t>
            </w:r>
            <w:r w:rsidRPr="00B459E9">
              <w:rPr>
                <w:rFonts w:ascii="Times New Roman" w:hAnsi="Times New Roman"/>
                <w:b/>
                <w:sz w:val="24"/>
                <w:szCs w:val="24"/>
                <w:lang w:val="ky-KG"/>
              </w:rPr>
              <w:t>Этика боюнча комиссияга мүчө болгон а</w:t>
            </w:r>
            <w:r w:rsidRPr="00B459E9">
              <w:rPr>
                <w:rFonts w:ascii="Times New Roman" w:hAnsi="Times New Roman"/>
                <w:b/>
                <w:sz w:val="24"/>
                <w:szCs w:val="24"/>
                <w:shd w:val="clear" w:color="auto" w:fill="FFFFFF"/>
                <w:lang w:val="ky-KG"/>
              </w:rPr>
              <w:t xml:space="preserve">двокаттар </w:t>
            </w:r>
            <w:r w:rsidRPr="00B459E9">
              <w:rPr>
                <w:rFonts w:ascii="Times New Roman" w:hAnsi="Times New Roman"/>
                <w:b/>
                <w:sz w:val="24"/>
                <w:szCs w:val="24"/>
                <w:lang w:val="ky-KG"/>
              </w:rPr>
              <w:t>Этика боюнча комиссиядагы ишти адвокаттык иш менен айкалыштырса болот</w:t>
            </w:r>
            <w:r w:rsidRPr="00B459E9">
              <w:rPr>
                <w:rFonts w:ascii="Times New Roman" w:hAnsi="Times New Roman"/>
                <w:b/>
                <w:sz w:val="24"/>
                <w:szCs w:val="24"/>
                <w:shd w:val="clear" w:color="auto" w:fill="FFFFFF"/>
                <w:lang w:val="ky-KG"/>
              </w:rPr>
              <w:t xml:space="preserve">. </w:t>
            </w:r>
            <w:r w:rsidR="00884816">
              <w:rPr>
                <w:rFonts w:ascii="Times New Roman" w:hAnsi="Times New Roman"/>
                <w:b/>
                <w:sz w:val="24"/>
                <w:szCs w:val="24"/>
                <w:lang w:val="ky-KG"/>
              </w:rPr>
              <w:t>Этика боюнча комиссия</w:t>
            </w:r>
            <w:r w:rsidRPr="00B459E9">
              <w:rPr>
                <w:rFonts w:ascii="Times New Roman" w:hAnsi="Times New Roman"/>
                <w:b/>
                <w:sz w:val="24"/>
                <w:szCs w:val="24"/>
                <w:lang w:val="ky-KG"/>
              </w:rPr>
              <w:t xml:space="preserve">нын мүчөлөрү бир эле учурда </w:t>
            </w:r>
            <w:r w:rsidRPr="00B459E9">
              <w:rPr>
                <w:rFonts w:ascii="Times New Roman" w:hAnsi="Times New Roman"/>
                <w:b/>
                <w:sz w:val="24"/>
                <w:szCs w:val="24"/>
                <w:shd w:val="clear" w:color="auto" w:fill="FFFFFF"/>
                <w:lang w:val="ky-KG"/>
              </w:rPr>
              <w:t>Адвокаттар кеңешине да мүчө боло алышпайт.</w:t>
            </w:r>
            <w:r w:rsidRPr="00B459E9">
              <w:rPr>
                <w:rFonts w:ascii="Times New Roman" w:hAnsi="Times New Roman"/>
                <w:b/>
                <w:sz w:val="24"/>
                <w:szCs w:val="24"/>
                <w:lang w:val="ky-KG"/>
              </w:rPr>
              <w:t xml:space="preserve"> </w:t>
            </w:r>
          </w:p>
          <w:p w:rsidR="00B459E9" w:rsidRPr="00B459E9" w:rsidRDefault="00884816" w:rsidP="00B459E9">
            <w:pPr>
              <w:tabs>
                <w:tab w:val="left" w:pos="9355"/>
              </w:tabs>
              <w:spacing w:after="0"/>
              <w:ind w:firstLine="709"/>
              <w:jc w:val="both"/>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 xml:space="preserve">3. </w:t>
            </w:r>
            <w:r w:rsidR="00B459E9" w:rsidRPr="00B459E9">
              <w:rPr>
                <w:rFonts w:ascii="Times New Roman" w:eastAsia="Times New Roman" w:hAnsi="Times New Roman"/>
                <w:b/>
                <w:sz w:val="24"/>
                <w:szCs w:val="24"/>
                <w:lang w:val="ky-KG" w:eastAsia="ru-RU"/>
              </w:rPr>
              <w:t>Этика боюнча комиссиясынын жыйналышы комиссиянын мүчөлөрүнүн жалпы санынан к</w:t>
            </w:r>
            <w:r w:rsidR="00B459E9" w:rsidRPr="00B459E9">
              <w:rPr>
                <w:rFonts w:ascii="Times New Roman" w:eastAsia="Times New Roman" w:hAnsi="Times New Roman" w:cs="Arial"/>
                <w:b/>
                <w:sz w:val="24"/>
                <w:szCs w:val="24"/>
                <w:lang w:val="ky-KG" w:eastAsia="ru-RU"/>
              </w:rPr>
              <w:t>ө</w:t>
            </w:r>
            <w:r w:rsidR="00B459E9" w:rsidRPr="00B459E9">
              <w:rPr>
                <w:rFonts w:ascii="Times New Roman" w:eastAsia="Times New Roman" w:hAnsi="Times New Roman"/>
                <w:b/>
                <w:sz w:val="24"/>
                <w:szCs w:val="24"/>
                <w:lang w:val="ky-KG" w:eastAsia="ru-RU"/>
              </w:rPr>
              <w:t>пч</w:t>
            </w:r>
            <w:r w:rsidR="00B459E9" w:rsidRPr="00B459E9">
              <w:rPr>
                <w:rFonts w:ascii="Times New Roman" w:eastAsia="Times New Roman" w:hAnsi="Times New Roman" w:cs="Arial"/>
                <w:b/>
                <w:sz w:val="24"/>
                <w:szCs w:val="24"/>
                <w:lang w:val="ky-KG" w:eastAsia="ru-RU"/>
              </w:rPr>
              <w:t>ү</w:t>
            </w:r>
            <w:r w:rsidR="00B459E9" w:rsidRPr="00B459E9">
              <w:rPr>
                <w:rFonts w:ascii="Times New Roman" w:eastAsia="Times New Roman" w:hAnsi="Times New Roman"/>
                <w:b/>
                <w:sz w:val="24"/>
                <w:szCs w:val="24"/>
                <w:lang w:val="ky-KG" w:eastAsia="ru-RU"/>
              </w:rPr>
              <w:t>л</w:t>
            </w:r>
            <w:r w:rsidR="00B459E9" w:rsidRPr="00B459E9">
              <w:rPr>
                <w:rFonts w:ascii="Times New Roman" w:eastAsia="Times New Roman" w:hAnsi="Times New Roman" w:cs="Arial"/>
                <w:b/>
                <w:sz w:val="24"/>
                <w:szCs w:val="24"/>
                <w:lang w:val="ky-KG" w:eastAsia="ru-RU"/>
              </w:rPr>
              <w:t>ү</w:t>
            </w:r>
            <w:r w:rsidR="00B459E9" w:rsidRPr="00B459E9">
              <w:rPr>
                <w:rFonts w:ascii="Times New Roman" w:eastAsia="Times New Roman" w:hAnsi="Times New Roman"/>
                <w:b/>
                <w:sz w:val="24"/>
                <w:szCs w:val="24"/>
                <w:lang w:val="ky-KG" w:eastAsia="ru-RU"/>
              </w:rPr>
              <w:t>к  катышса мыйзамдуу деп эсептелет.</w:t>
            </w:r>
          </w:p>
          <w:p w:rsidR="00B459E9" w:rsidRPr="00B459E9" w:rsidRDefault="00B459E9" w:rsidP="00B459E9">
            <w:pPr>
              <w:tabs>
                <w:tab w:val="left" w:pos="9355"/>
              </w:tabs>
              <w:spacing w:after="0"/>
              <w:ind w:firstLine="709"/>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4. Этика </w:t>
            </w:r>
            <w:r w:rsidRPr="00B459E9">
              <w:rPr>
                <w:rFonts w:ascii="Times New Roman" w:eastAsia="Times New Roman" w:hAnsi="Times New Roman"/>
                <w:b/>
                <w:sz w:val="24"/>
                <w:szCs w:val="24"/>
                <w:lang w:val="ky-KG" w:eastAsia="ru-RU"/>
              </w:rPr>
              <w:t>боюнча</w:t>
            </w:r>
            <w:r w:rsidRPr="00B459E9">
              <w:rPr>
                <w:rFonts w:ascii="Times New Roman" w:eastAsia="Times New Roman" w:hAnsi="Times New Roman"/>
                <w:b/>
                <w:sz w:val="24"/>
                <w:szCs w:val="24"/>
                <w:lang w:eastAsia="ru-RU"/>
              </w:rPr>
              <w:t xml:space="preserve"> комиссия</w:t>
            </w:r>
            <w:r w:rsidRPr="00B459E9">
              <w:rPr>
                <w:rFonts w:ascii="Times New Roman" w:eastAsia="Times New Roman" w:hAnsi="Times New Roman"/>
                <w:b/>
                <w:sz w:val="24"/>
                <w:szCs w:val="24"/>
                <w:lang w:val="ky-KG" w:eastAsia="ru-RU"/>
              </w:rPr>
              <w:t xml:space="preserve">нын </w:t>
            </w:r>
            <w:r w:rsidRPr="00B459E9">
              <w:rPr>
                <w:rFonts w:ascii="Times New Roman" w:eastAsia="Times New Roman" w:hAnsi="Times New Roman"/>
                <w:b/>
                <w:sz w:val="24"/>
                <w:szCs w:val="24"/>
                <w:shd w:val="clear" w:color="auto" w:fill="FFFFFF"/>
                <w:lang w:eastAsia="ru-RU"/>
              </w:rPr>
              <w:t>компетенция</w:t>
            </w:r>
            <w:r w:rsidRPr="00B459E9">
              <w:rPr>
                <w:rFonts w:ascii="Times New Roman" w:eastAsia="Times New Roman" w:hAnsi="Times New Roman"/>
                <w:b/>
                <w:sz w:val="24"/>
                <w:szCs w:val="24"/>
                <w:shd w:val="clear" w:color="auto" w:fill="FFFFFF"/>
                <w:lang w:val="ky-KG" w:eastAsia="ru-RU"/>
              </w:rPr>
              <w:t xml:space="preserve">сына кирген </w:t>
            </w:r>
            <w:r w:rsidRPr="00B459E9">
              <w:rPr>
                <w:rFonts w:ascii="Times New Roman" w:eastAsia="Times New Roman" w:hAnsi="Times New Roman"/>
                <w:b/>
                <w:sz w:val="24"/>
                <w:szCs w:val="24"/>
                <w:shd w:val="clear" w:color="auto" w:fill="FFFFFF"/>
                <w:lang w:val="ky-KG" w:eastAsia="ru-RU"/>
              </w:rPr>
              <w:lastRenderedPageBreak/>
              <w:t>маселелер</w:t>
            </w:r>
            <w:r w:rsidRPr="00B459E9">
              <w:rPr>
                <w:rFonts w:ascii="Times New Roman" w:eastAsia="Times New Roman" w:hAnsi="Times New Roman"/>
                <w:b/>
                <w:sz w:val="24"/>
                <w:szCs w:val="24"/>
                <w:shd w:val="clear" w:color="auto" w:fill="FFFFFF"/>
                <w:lang w:eastAsia="ru-RU"/>
              </w:rPr>
              <w:t>:</w:t>
            </w:r>
          </w:p>
          <w:p w:rsidR="00B459E9" w:rsidRPr="00B459E9" w:rsidRDefault="00B459E9" w:rsidP="00B459E9">
            <w:pPr>
              <w:shd w:val="clear" w:color="auto" w:fill="FFFFFF"/>
              <w:spacing w:after="0"/>
              <w:ind w:firstLine="709"/>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1) </w:t>
            </w:r>
            <w:r w:rsidRPr="00B459E9">
              <w:rPr>
                <w:rFonts w:ascii="Times New Roman" w:eastAsia="Times New Roman" w:hAnsi="Times New Roman"/>
                <w:b/>
                <w:sz w:val="24"/>
                <w:szCs w:val="24"/>
                <w:lang w:val="ky-KG" w:eastAsia="ru-RU"/>
              </w:rPr>
              <w:t>адвокаттын аракетине (аракетсиздигине) даттанууларды жана кайрылууларды кароо</w:t>
            </w:r>
            <w:r w:rsidRPr="00B459E9">
              <w:rPr>
                <w:rFonts w:ascii="Times New Roman" w:eastAsia="Times New Roman" w:hAnsi="Times New Roman"/>
                <w:b/>
                <w:bCs/>
                <w:color w:val="202124"/>
                <w:sz w:val="24"/>
                <w:szCs w:val="24"/>
                <w:shd w:val="clear" w:color="auto" w:fill="FFFFFF"/>
                <w:lang w:eastAsia="ru-RU"/>
              </w:rPr>
              <w:t>;</w:t>
            </w:r>
          </w:p>
          <w:p w:rsidR="00B459E9" w:rsidRPr="00B459E9" w:rsidRDefault="00B459E9" w:rsidP="00B459E9">
            <w:pPr>
              <w:shd w:val="clear" w:color="auto" w:fill="FFFFFF"/>
              <w:spacing w:after="0"/>
              <w:ind w:firstLine="709"/>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2) </w:t>
            </w:r>
            <w:r w:rsidRPr="00B459E9">
              <w:rPr>
                <w:rFonts w:ascii="Times New Roman" w:eastAsia="Times New Roman" w:hAnsi="Times New Roman"/>
                <w:b/>
                <w:sz w:val="24"/>
                <w:szCs w:val="24"/>
                <w:lang w:val="ky-KG" w:eastAsia="ru-RU"/>
              </w:rPr>
              <w:t>Адвокаттардын кесиптик этикасынын кодексин колдонуу маселеси боюнча түшүндүрмөлөрдү берүү</w:t>
            </w:r>
            <w:r w:rsidRPr="00B459E9">
              <w:rPr>
                <w:rFonts w:ascii="Times New Roman" w:eastAsia="Times New Roman" w:hAnsi="Times New Roman"/>
                <w:b/>
                <w:sz w:val="24"/>
                <w:szCs w:val="24"/>
                <w:lang w:eastAsia="ru-RU"/>
              </w:rPr>
              <w:t>;</w:t>
            </w:r>
          </w:p>
          <w:p w:rsidR="00B459E9" w:rsidRPr="00B459E9" w:rsidRDefault="00B459E9" w:rsidP="00B459E9">
            <w:pPr>
              <w:shd w:val="clear" w:color="auto" w:fill="FFFFFF"/>
              <w:spacing w:after="0"/>
              <w:ind w:firstLine="709"/>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3) </w:t>
            </w:r>
            <w:r w:rsidRPr="00B459E9">
              <w:rPr>
                <w:rFonts w:ascii="Times New Roman" w:eastAsia="Times New Roman" w:hAnsi="Times New Roman"/>
                <w:b/>
                <w:sz w:val="24"/>
                <w:szCs w:val="24"/>
                <w:lang w:val="ky-KG" w:eastAsia="ru-RU"/>
              </w:rPr>
              <w:t>тартиптик практиканы жалпылоо</w:t>
            </w:r>
            <w:r w:rsidRPr="00B459E9">
              <w:rPr>
                <w:rFonts w:ascii="Times New Roman" w:eastAsia="Times New Roman" w:hAnsi="Times New Roman"/>
                <w:b/>
                <w:sz w:val="24"/>
                <w:szCs w:val="24"/>
                <w:lang w:eastAsia="ru-RU"/>
              </w:rPr>
              <w:t>;</w:t>
            </w:r>
          </w:p>
          <w:p w:rsidR="00B459E9" w:rsidRPr="00B459E9" w:rsidRDefault="00B459E9" w:rsidP="00B459E9">
            <w:pPr>
              <w:shd w:val="clear" w:color="auto" w:fill="FFFFFF"/>
              <w:spacing w:after="0"/>
              <w:ind w:firstLine="709"/>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val="ky-KG" w:eastAsia="ru-RU"/>
              </w:rPr>
              <w:t>4</w:t>
            </w:r>
            <w:r w:rsidRPr="00B459E9">
              <w:rPr>
                <w:rFonts w:ascii="Times New Roman" w:eastAsia="Times New Roman" w:hAnsi="Times New Roman"/>
                <w:b/>
                <w:sz w:val="24"/>
                <w:szCs w:val="24"/>
                <w:lang w:eastAsia="ru-RU"/>
              </w:rPr>
              <w:t xml:space="preserve">) </w:t>
            </w:r>
            <w:r w:rsidRPr="00B459E9">
              <w:rPr>
                <w:rFonts w:ascii="Times New Roman" w:eastAsia="Times New Roman" w:hAnsi="Times New Roman"/>
                <w:b/>
                <w:sz w:val="24"/>
                <w:szCs w:val="24"/>
                <w:lang w:val="ky-KG" w:eastAsia="ru-RU"/>
              </w:rPr>
              <w:t>ушул Мыйзамга ылайык башка маселелер</w:t>
            </w:r>
            <w:r w:rsidRPr="00B459E9">
              <w:rPr>
                <w:rFonts w:ascii="Times New Roman" w:eastAsia="Times New Roman" w:hAnsi="Times New Roman"/>
                <w:b/>
                <w:sz w:val="24"/>
                <w:szCs w:val="24"/>
                <w:lang w:eastAsia="ru-RU"/>
              </w:rPr>
              <w:t>.</w:t>
            </w:r>
          </w:p>
          <w:p w:rsidR="00B459E9" w:rsidRPr="00B459E9" w:rsidRDefault="00B459E9" w:rsidP="00B459E9">
            <w:pPr>
              <w:tabs>
                <w:tab w:val="left" w:pos="9355"/>
              </w:tabs>
              <w:spacing w:after="0"/>
              <w:ind w:firstLine="709"/>
              <w:jc w:val="both"/>
              <w:rPr>
                <w:rFonts w:ascii="Times New Roman" w:eastAsia="Times New Roman" w:hAnsi="Times New Roman"/>
                <w:b/>
                <w:sz w:val="24"/>
                <w:szCs w:val="24"/>
                <w:lang w:eastAsia="ru-RU"/>
              </w:rPr>
            </w:pPr>
            <w:r w:rsidRPr="00B459E9">
              <w:rPr>
                <w:rFonts w:ascii="Times New Roman" w:eastAsia="Times New Roman" w:hAnsi="Times New Roman"/>
                <w:b/>
                <w:sz w:val="24"/>
                <w:szCs w:val="24"/>
                <w:lang w:eastAsia="ru-RU"/>
              </w:rPr>
              <w:t xml:space="preserve">5. </w:t>
            </w:r>
            <w:r w:rsidRPr="00B459E9">
              <w:rPr>
                <w:rFonts w:ascii="Times New Roman" w:eastAsia="Times New Roman" w:hAnsi="Times New Roman"/>
                <w:b/>
                <w:sz w:val="24"/>
                <w:szCs w:val="24"/>
                <w:lang w:val="ky-KG" w:eastAsia="ru-RU"/>
              </w:rPr>
              <w:t>Этика боюнча</w:t>
            </w:r>
            <w:r w:rsidRPr="00B459E9">
              <w:rPr>
                <w:rFonts w:ascii="Times New Roman" w:eastAsia="Times New Roman" w:hAnsi="Times New Roman"/>
                <w:b/>
                <w:sz w:val="24"/>
                <w:szCs w:val="24"/>
                <w:lang w:eastAsia="ru-RU"/>
              </w:rPr>
              <w:t xml:space="preserve"> </w:t>
            </w:r>
            <w:r w:rsidRPr="00B459E9">
              <w:rPr>
                <w:rFonts w:ascii="Times New Roman" w:eastAsia="Times New Roman" w:hAnsi="Times New Roman"/>
                <w:b/>
                <w:sz w:val="24"/>
                <w:szCs w:val="24"/>
                <w:lang w:val="ky-KG" w:eastAsia="ru-RU"/>
              </w:rPr>
              <w:t>к</w:t>
            </w:r>
            <w:r w:rsidRPr="00B459E9">
              <w:rPr>
                <w:rFonts w:ascii="Times New Roman" w:eastAsia="Times New Roman" w:hAnsi="Times New Roman"/>
                <w:b/>
                <w:sz w:val="24"/>
                <w:szCs w:val="24"/>
                <w:lang w:eastAsia="ru-RU"/>
              </w:rPr>
              <w:t>омиссия</w:t>
            </w:r>
            <w:r w:rsidRPr="00B459E9">
              <w:rPr>
                <w:rFonts w:ascii="Times New Roman" w:eastAsia="Times New Roman" w:hAnsi="Times New Roman"/>
                <w:b/>
                <w:sz w:val="24"/>
                <w:szCs w:val="24"/>
                <w:lang w:val="ky-KG" w:eastAsia="ru-RU"/>
              </w:rPr>
              <w:t xml:space="preserve"> арызды жана даттанууну кароонун жыйынтыгында чечим чыгарат</w:t>
            </w:r>
            <w:r w:rsidRPr="00B459E9">
              <w:rPr>
                <w:rFonts w:ascii="Times New Roman" w:eastAsia="Times New Roman" w:hAnsi="Times New Roman"/>
                <w:b/>
                <w:sz w:val="24"/>
                <w:szCs w:val="24"/>
                <w:lang w:eastAsia="ru-RU"/>
              </w:rPr>
              <w:t>.</w:t>
            </w:r>
          </w:p>
          <w:p w:rsidR="00884816" w:rsidRDefault="00B459E9" w:rsidP="00884816">
            <w:pPr>
              <w:tabs>
                <w:tab w:val="left" w:pos="9355"/>
              </w:tabs>
              <w:spacing w:after="0"/>
              <w:ind w:firstLine="709"/>
              <w:jc w:val="both"/>
              <w:rPr>
                <w:rFonts w:ascii="Times New Roman" w:eastAsia="Times New Roman" w:hAnsi="Times New Roman"/>
                <w:b/>
                <w:sz w:val="24"/>
                <w:szCs w:val="24"/>
                <w:shd w:val="clear" w:color="auto" w:fill="FFFFFF"/>
                <w:lang w:val="ky-KG" w:eastAsia="ru-RU"/>
              </w:rPr>
            </w:pPr>
            <w:r w:rsidRPr="00B459E9">
              <w:rPr>
                <w:rFonts w:ascii="Times New Roman" w:eastAsia="Times New Roman" w:hAnsi="Times New Roman"/>
                <w:b/>
                <w:sz w:val="24"/>
                <w:szCs w:val="24"/>
                <w:lang w:eastAsia="ru-RU"/>
              </w:rPr>
              <w:t xml:space="preserve">6. Этика </w:t>
            </w:r>
            <w:r w:rsidRPr="00B459E9">
              <w:rPr>
                <w:rFonts w:ascii="Times New Roman" w:eastAsia="Times New Roman" w:hAnsi="Times New Roman"/>
                <w:b/>
                <w:sz w:val="24"/>
                <w:szCs w:val="24"/>
                <w:lang w:val="ky-KG" w:eastAsia="ru-RU"/>
              </w:rPr>
              <w:t>боюнча</w:t>
            </w:r>
            <w:r w:rsidRPr="00B459E9">
              <w:rPr>
                <w:rFonts w:ascii="Times New Roman" w:eastAsia="Times New Roman" w:hAnsi="Times New Roman"/>
                <w:b/>
                <w:sz w:val="24"/>
                <w:szCs w:val="24"/>
                <w:lang w:eastAsia="ru-RU"/>
              </w:rPr>
              <w:t xml:space="preserve"> комиссия</w:t>
            </w:r>
            <w:r w:rsidRPr="00B459E9">
              <w:rPr>
                <w:rFonts w:ascii="Times New Roman" w:eastAsia="Times New Roman" w:hAnsi="Times New Roman"/>
                <w:b/>
                <w:sz w:val="24"/>
                <w:szCs w:val="24"/>
                <w:lang w:val="ky-KG" w:eastAsia="ru-RU"/>
              </w:rPr>
              <w:t>сынын чечими жыйналышка катышкан мүчөлөрүнүн жөнөкөй көпчүлүк добушу менен кабыл алынат</w:t>
            </w:r>
            <w:r w:rsidRPr="00B459E9">
              <w:rPr>
                <w:rFonts w:ascii="Times New Roman" w:eastAsia="Times New Roman" w:hAnsi="Times New Roman"/>
                <w:b/>
                <w:sz w:val="24"/>
                <w:szCs w:val="24"/>
                <w:lang w:eastAsia="ru-RU"/>
              </w:rPr>
              <w:t xml:space="preserve">. </w:t>
            </w:r>
          </w:p>
          <w:p w:rsidR="00B459E9" w:rsidRPr="00884816" w:rsidRDefault="00B459E9" w:rsidP="00884816">
            <w:pPr>
              <w:tabs>
                <w:tab w:val="left" w:pos="9355"/>
              </w:tabs>
              <w:spacing w:after="0"/>
              <w:ind w:firstLine="709"/>
              <w:jc w:val="both"/>
              <w:rPr>
                <w:rFonts w:ascii="Times New Roman" w:eastAsia="Times New Roman" w:hAnsi="Times New Roman"/>
                <w:b/>
                <w:sz w:val="24"/>
                <w:szCs w:val="24"/>
                <w:shd w:val="clear" w:color="auto" w:fill="FFFFFF"/>
                <w:lang w:val="ky-KG" w:eastAsia="ru-RU"/>
              </w:rPr>
            </w:pPr>
            <w:r w:rsidRPr="00B459E9">
              <w:rPr>
                <w:rFonts w:ascii="Times New Roman" w:eastAsia="Times New Roman" w:hAnsi="Times New Roman"/>
                <w:b/>
                <w:sz w:val="24"/>
                <w:szCs w:val="24"/>
                <w:lang w:val="ky-KG" w:eastAsia="ru-RU"/>
              </w:rPr>
              <w:t xml:space="preserve"> </w:t>
            </w:r>
            <w:r w:rsidRPr="00B459E9">
              <w:rPr>
                <w:rFonts w:ascii="Times New Roman" w:eastAsia="Times New Roman" w:hAnsi="Times New Roman"/>
                <w:b/>
                <w:sz w:val="24"/>
                <w:szCs w:val="24"/>
                <w:lang w:eastAsia="ru-RU"/>
              </w:rPr>
              <w:t xml:space="preserve">Этика </w:t>
            </w:r>
            <w:r w:rsidRPr="00B459E9">
              <w:rPr>
                <w:rFonts w:ascii="Times New Roman" w:eastAsia="Times New Roman" w:hAnsi="Times New Roman"/>
                <w:b/>
                <w:sz w:val="24"/>
                <w:szCs w:val="24"/>
                <w:lang w:val="ky-KG" w:eastAsia="ru-RU"/>
              </w:rPr>
              <w:t>боюнча</w:t>
            </w:r>
            <w:r w:rsidRPr="00B459E9">
              <w:rPr>
                <w:rFonts w:ascii="Times New Roman" w:eastAsia="Times New Roman" w:hAnsi="Times New Roman"/>
                <w:b/>
                <w:sz w:val="24"/>
                <w:szCs w:val="24"/>
                <w:lang w:eastAsia="ru-RU"/>
              </w:rPr>
              <w:t xml:space="preserve"> комиссия</w:t>
            </w:r>
            <w:r w:rsidRPr="00B459E9">
              <w:rPr>
                <w:rFonts w:ascii="Times New Roman" w:eastAsia="Times New Roman" w:hAnsi="Times New Roman"/>
                <w:b/>
                <w:sz w:val="24"/>
                <w:szCs w:val="24"/>
                <w:lang w:val="ky-KG" w:eastAsia="ru-RU"/>
              </w:rPr>
              <w:t>нын жыйналышынын протоколуна Комиссиянын жыйналышка катышкан мүчөлөрү кол коюшат</w:t>
            </w:r>
            <w:r w:rsidRPr="00B459E9">
              <w:rPr>
                <w:rFonts w:ascii="Times New Roman" w:eastAsia="Times New Roman" w:hAnsi="Times New Roman"/>
                <w:b/>
                <w:sz w:val="24"/>
                <w:szCs w:val="24"/>
                <w:lang w:eastAsia="ru-RU"/>
              </w:rPr>
              <w:t>.</w:t>
            </w:r>
          </w:p>
          <w:p w:rsidR="00B459E9" w:rsidRPr="00B459E9" w:rsidRDefault="00B459E9" w:rsidP="00B459E9">
            <w:pPr>
              <w:tabs>
                <w:tab w:val="left" w:pos="9355"/>
              </w:tabs>
              <w:spacing w:after="0"/>
              <w:ind w:firstLine="709"/>
              <w:jc w:val="both"/>
              <w:rPr>
                <w:rFonts w:ascii="Times New Roman" w:eastAsia="Times New Roman" w:hAnsi="Times New Roman"/>
                <w:b/>
                <w:bCs/>
                <w:color w:val="000000"/>
                <w:sz w:val="24"/>
                <w:szCs w:val="24"/>
                <w:lang w:val="ky-KG" w:eastAsia="ru-RU"/>
              </w:rPr>
            </w:pPr>
            <w:r w:rsidRPr="00902A0B">
              <w:rPr>
                <w:rFonts w:ascii="Times New Roman" w:eastAsia="Times New Roman" w:hAnsi="Times New Roman"/>
                <w:b/>
                <w:bCs/>
                <w:color w:val="000000"/>
                <w:sz w:val="24"/>
                <w:szCs w:val="24"/>
                <w:lang w:val="ky-KG" w:eastAsia="ru-RU"/>
              </w:rPr>
              <w:t xml:space="preserve">7. </w:t>
            </w:r>
            <w:r w:rsidRPr="00884816">
              <w:rPr>
                <w:rFonts w:ascii="Times New Roman" w:eastAsia="Times New Roman" w:hAnsi="Times New Roman"/>
                <w:b/>
                <w:bCs/>
                <w:color w:val="000000"/>
                <w:sz w:val="24"/>
                <w:szCs w:val="24"/>
                <w:lang w:val="ky-KG" w:eastAsia="ru-RU"/>
              </w:rPr>
              <w:t>Адвокаттар - э</w:t>
            </w:r>
            <w:r w:rsidRPr="00902A0B">
              <w:rPr>
                <w:rFonts w:ascii="Times New Roman" w:eastAsia="Times New Roman" w:hAnsi="Times New Roman"/>
                <w:b/>
                <w:bCs/>
                <w:sz w:val="24"/>
                <w:szCs w:val="24"/>
                <w:lang w:val="ky-KG" w:eastAsia="ru-RU"/>
              </w:rPr>
              <w:t xml:space="preserve">тика </w:t>
            </w:r>
            <w:r w:rsidRPr="00B459E9">
              <w:rPr>
                <w:rFonts w:ascii="Times New Roman" w:eastAsia="Times New Roman" w:hAnsi="Times New Roman"/>
                <w:b/>
                <w:bCs/>
                <w:sz w:val="24"/>
                <w:szCs w:val="24"/>
                <w:lang w:val="ky-KG" w:eastAsia="ru-RU"/>
              </w:rPr>
              <w:t>боюнча</w:t>
            </w:r>
            <w:r w:rsidRPr="00902A0B">
              <w:rPr>
                <w:rFonts w:ascii="Times New Roman" w:eastAsia="Times New Roman" w:hAnsi="Times New Roman"/>
                <w:b/>
                <w:bCs/>
                <w:sz w:val="24"/>
                <w:szCs w:val="24"/>
                <w:lang w:val="ky-KG" w:eastAsia="ru-RU"/>
              </w:rPr>
              <w:t xml:space="preserve"> комиссия</w:t>
            </w:r>
            <w:r w:rsidRPr="00B459E9">
              <w:rPr>
                <w:rFonts w:ascii="Times New Roman" w:eastAsia="Times New Roman" w:hAnsi="Times New Roman"/>
                <w:b/>
                <w:bCs/>
                <w:sz w:val="24"/>
                <w:szCs w:val="24"/>
                <w:lang w:val="ky-KG" w:eastAsia="ru-RU"/>
              </w:rPr>
              <w:t xml:space="preserve">нын </w:t>
            </w:r>
            <w:r w:rsidRPr="00B459E9">
              <w:rPr>
                <w:rFonts w:ascii="Times New Roman" w:eastAsia="Times New Roman" w:hAnsi="Times New Roman"/>
                <w:b/>
                <w:bCs/>
                <w:sz w:val="24"/>
                <w:szCs w:val="24"/>
                <w:shd w:val="clear" w:color="auto" w:fill="FFFFFF"/>
                <w:lang w:val="ky-KG" w:eastAsia="ru-RU"/>
              </w:rPr>
              <w:t xml:space="preserve">бир же бир нече мүчөсү өз функцияларын жүйөлүү себептер менен аткара албаган учурда кийинки сьездди өткөрүүгө чейин Адвокаттар кеңеши чыгып кеткендердин ордуна Адвокаттар кеңешинин сьездинде бекитилген кошумча тизмедеги адвокаттардын ичинен </w:t>
            </w:r>
            <w:r w:rsidRPr="00902A0B">
              <w:rPr>
                <w:rFonts w:ascii="Times New Roman" w:eastAsia="Times New Roman" w:hAnsi="Times New Roman"/>
                <w:b/>
                <w:bCs/>
                <w:sz w:val="24"/>
                <w:szCs w:val="24"/>
                <w:lang w:val="ky-KG" w:eastAsia="ru-RU"/>
              </w:rPr>
              <w:t xml:space="preserve">Этика </w:t>
            </w:r>
            <w:r w:rsidRPr="00B459E9">
              <w:rPr>
                <w:rFonts w:ascii="Times New Roman" w:eastAsia="Times New Roman" w:hAnsi="Times New Roman"/>
                <w:b/>
                <w:bCs/>
                <w:sz w:val="24"/>
                <w:szCs w:val="24"/>
                <w:lang w:val="ky-KG" w:eastAsia="ru-RU"/>
              </w:rPr>
              <w:t>боюнча</w:t>
            </w:r>
            <w:r w:rsidRPr="00902A0B">
              <w:rPr>
                <w:rFonts w:ascii="Times New Roman" w:eastAsia="Times New Roman" w:hAnsi="Times New Roman"/>
                <w:b/>
                <w:bCs/>
                <w:sz w:val="24"/>
                <w:szCs w:val="24"/>
                <w:lang w:val="ky-KG" w:eastAsia="ru-RU"/>
              </w:rPr>
              <w:t xml:space="preserve"> комиссия</w:t>
            </w:r>
            <w:r w:rsidRPr="00B459E9">
              <w:rPr>
                <w:rFonts w:ascii="Times New Roman" w:eastAsia="Times New Roman" w:hAnsi="Times New Roman"/>
                <w:b/>
                <w:bCs/>
                <w:sz w:val="24"/>
                <w:szCs w:val="24"/>
                <w:lang w:val="ky-KG" w:eastAsia="ru-RU"/>
              </w:rPr>
              <w:t xml:space="preserve">нын </w:t>
            </w:r>
            <w:r w:rsidRPr="00B459E9">
              <w:rPr>
                <w:rFonts w:ascii="Times New Roman" w:eastAsia="Times New Roman" w:hAnsi="Times New Roman"/>
                <w:b/>
                <w:bCs/>
                <w:sz w:val="24"/>
                <w:szCs w:val="24"/>
                <w:shd w:val="clear" w:color="auto" w:fill="FFFFFF"/>
                <w:lang w:val="ky-KG" w:eastAsia="ru-RU"/>
              </w:rPr>
              <w:t>мүчөлөрүн дайындайт</w:t>
            </w:r>
            <w:r w:rsidRPr="00902A0B">
              <w:rPr>
                <w:rFonts w:ascii="Times New Roman" w:eastAsia="Times New Roman" w:hAnsi="Times New Roman"/>
                <w:b/>
                <w:bCs/>
                <w:color w:val="000000"/>
                <w:sz w:val="24"/>
                <w:szCs w:val="24"/>
                <w:lang w:val="ky-KG" w:eastAsia="ru-RU"/>
              </w:rPr>
              <w:t>.</w:t>
            </w:r>
          </w:p>
          <w:p w:rsidR="0034208E" w:rsidRPr="00902A0B" w:rsidRDefault="0034208E" w:rsidP="008C2C49">
            <w:pPr>
              <w:pStyle w:val="tkTekst"/>
              <w:tabs>
                <w:tab w:val="left" w:pos="9355"/>
              </w:tabs>
              <w:spacing w:after="0" w:line="240" w:lineRule="auto"/>
              <w:ind w:firstLine="709"/>
              <w:rPr>
                <w:rFonts w:ascii="Times New Roman" w:hAnsi="Times New Roman" w:cs="Times New Roman"/>
                <w:b/>
                <w:sz w:val="24"/>
                <w:szCs w:val="24"/>
                <w:shd w:val="clear" w:color="auto" w:fill="FFFFFF"/>
                <w:lang w:val="ky-KG"/>
              </w:rPr>
            </w:pPr>
          </w:p>
        </w:tc>
      </w:tr>
      <w:tr w:rsidR="0034208E" w:rsidRPr="008C2C49" w:rsidTr="00D439E6">
        <w:tc>
          <w:tcPr>
            <w:tcW w:w="7393" w:type="dxa"/>
          </w:tcPr>
          <w:p w:rsidR="0034208E" w:rsidRPr="00902A0B" w:rsidRDefault="0034208E" w:rsidP="008C2C49">
            <w:pPr>
              <w:spacing w:after="0"/>
              <w:ind w:firstLine="601"/>
              <w:contextualSpacing/>
              <w:jc w:val="both"/>
              <w:rPr>
                <w:rFonts w:ascii="Times New Roman" w:hAnsi="Times New Roman"/>
                <w:b/>
                <w:sz w:val="24"/>
                <w:szCs w:val="24"/>
                <w:shd w:val="clear" w:color="auto" w:fill="FFFFFF"/>
                <w:lang w:val="ky-KG"/>
              </w:rPr>
            </w:pPr>
          </w:p>
        </w:tc>
        <w:tc>
          <w:tcPr>
            <w:tcW w:w="7393" w:type="dxa"/>
          </w:tcPr>
          <w:p w:rsidR="008A2393" w:rsidRPr="008C2C49" w:rsidRDefault="008A2393" w:rsidP="008C2C49">
            <w:pPr>
              <w:pStyle w:val="tkZagolovok5"/>
              <w:tabs>
                <w:tab w:val="left" w:pos="9355"/>
              </w:tabs>
              <w:spacing w:before="0" w:after="0" w:line="240" w:lineRule="auto"/>
              <w:ind w:firstLine="709"/>
              <w:rPr>
                <w:rFonts w:ascii="Times New Roman" w:hAnsi="Times New Roman" w:cs="Times New Roman"/>
                <w:color w:val="000000"/>
                <w:sz w:val="24"/>
                <w:szCs w:val="24"/>
              </w:rPr>
            </w:pPr>
            <w:r w:rsidRPr="008C2C49">
              <w:rPr>
                <w:rFonts w:ascii="Times New Roman" w:hAnsi="Times New Roman" w:cs="Times New Roman"/>
                <w:color w:val="000000"/>
                <w:sz w:val="24"/>
                <w:szCs w:val="24"/>
              </w:rPr>
              <w:t>8</w:t>
            </w:r>
            <w:r w:rsidRPr="008C2C49">
              <w:rPr>
                <w:rFonts w:ascii="Times New Roman" w:hAnsi="Times New Roman" w:cs="Times New Roman"/>
                <w:color w:val="000000"/>
                <w:sz w:val="24"/>
                <w:szCs w:val="24"/>
                <w:vertAlign w:val="superscript"/>
              </w:rPr>
              <w:t>1</w:t>
            </w:r>
            <w:r w:rsidRPr="008C2C49">
              <w:rPr>
                <w:rFonts w:ascii="Times New Roman" w:hAnsi="Times New Roman" w:cs="Times New Roman"/>
                <w:color w:val="000000"/>
                <w:sz w:val="24"/>
                <w:szCs w:val="24"/>
                <w:lang w:val="ky-KG"/>
              </w:rPr>
              <w:t>-берене.</w:t>
            </w:r>
            <w:r w:rsidRPr="008C2C49">
              <w:rPr>
                <w:rFonts w:ascii="Times New Roman" w:hAnsi="Times New Roman" w:cs="Times New Roman"/>
                <w:color w:val="000000"/>
                <w:sz w:val="24"/>
                <w:szCs w:val="24"/>
                <w:vertAlign w:val="superscript"/>
              </w:rPr>
              <w:t xml:space="preserve"> </w:t>
            </w:r>
            <w:r w:rsidRPr="008C2C49">
              <w:rPr>
                <w:rFonts w:ascii="Times New Roman" w:hAnsi="Times New Roman" w:cs="Times New Roman"/>
                <w:sz w:val="24"/>
                <w:szCs w:val="24"/>
              </w:rPr>
              <w:t xml:space="preserve">Этика </w:t>
            </w:r>
            <w:r w:rsidRPr="008C2C49">
              <w:rPr>
                <w:rFonts w:ascii="Times New Roman" w:hAnsi="Times New Roman" w:cs="Times New Roman"/>
                <w:sz w:val="24"/>
                <w:szCs w:val="24"/>
                <w:lang w:val="ky-KG"/>
              </w:rPr>
              <w:t>боюнча</w:t>
            </w:r>
            <w:r w:rsidRPr="008C2C49">
              <w:rPr>
                <w:rFonts w:ascii="Times New Roman" w:hAnsi="Times New Roman" w:cs="Times New Roman"/>
                <w:sz w:val="24"/>
                <w:szCs w:val="24"/>
              </w:rPr>
              <w:t xml:space="preserve"> комиссия</w:t>
            </w:r>
            <w:r w:rsidRPr="008C2C49">
              <w:rPr>
                <w:rFonts w:ascii="Times New Roman" w:hAnsi="Times New Roman" w:cs="Times New Roman"/>
                <w:sz w:val="24"/>
                <w:szCs w:val="24"/>
                <w:lang w:val="ky-KG"/>
              </w:rPr>
              <w:t xml:space="preserve">нын адвокаттын үстүнөн даттанууну кароосунун тартиби </w:t>
            </w:r>
          </w:p>
          <w:p w:rsidR="00384BB0" w:rsidRPr="00384BB0" w:rsidRDefault="00384BB0" w:rsidP="00384BB0">
            <w:pPr>
              <w:shd w:val="clear" w:color="auto" w:fill="FFFFFF"/>
              <w:spacing w:after="0"/>
              <w:ind w:firstLine="709"/>
              <w:jc w:val="both"/>
              <w:rPr>
                <w:rFonts w:ascii="Times New Roman" w:eastAsia="Times New Roman" w:hAnsi="Times New Roman"/>
                <w:b/>
                <w:color w:val="000000"/>
                <w:sz w:val="24"/>
                <w:szCs w:val="24"/>
                <w:lang w:eastAsia="ru-RU"/>
              </w:rPr>
            </w:pPr>
            <w:r w:rsidRPr="00384BB0">
              <w:rPr>
                <w:rFonts w:ascii="Times New Roman" w:eastAsia="Times New Roman" w:hAnsi="Times New Roman"/>
                <w:b/>
                <w:color w:val="000000"/>
                <w:sz w:val="24"/>
                <w:szCs w:val="24"/>
                <w:lang w:eastAsia="ru-RU"/>
              </w:rPr>
              <w:t xml:space="preserve">1. </w:t>
            </w:r>
            <w:r w:rsidRPr="00384BB0">
              <w:rPr>
                <w:rFonts w:ascii="Times New Roman" w:eastAsia="Times New Roman" w:hAnsi="Times New Roman"/>
                <w:b/>
                <w:color w:val="000000"/>
                <w:sz w:val="24"/>
                <w:szCs w:val="24"/>
                <w:lang w:val="ky-KG" w:eastAsia="ru-RU"/>
              </w:rPr>
              <w:t xml:space="preserve">Адвокатка тартиптик жоопкерчилик чарасын колдонуу </w:t>
            </w:r>
            <w:r w:rsidRPr="00384BB0">
              <w:rPr>
                <w:rFonts w:ascii="Times New Roman" w:eastAsia="Times New Roman" w:hAnsi="Times New Roman"/>
                <w:b/>
                <w:sz w:val="24"/>
                <w:szCs w:val="24"/>
                <w:lang w:eastAsia="ru-RU"/>
              </w:rPr>
              <w:t xml:space="preserve">Этика </w:t>
            </w:r>
            <w:r w:rsidRPr="00384BB0">
              <w:rPr>
                <w:rFonts w:ascii="Times New Roman" w:eastAsia="Times New Roman" w:hAnsi="Times New Roman"/>
                <w:b/>
                <w:sz w:val="24"/>
                <w:szCs w:val="24"/>
                <w:lang w:val="ky-KG" w:eastAsia="ru-RU"/>
              </w:rPr>
              <w:t>боюнча</w:t>
            </w:r>
            <w:r w:rsidRPr="00384BB0">
              <w:rPr>
                <w:rFonts w:ascii="Times New Roman" w:eastAsia="Times New Roman" w:hAnsi="Times New Roman"/>
                <w:b/>
                <w:sz w:val="24"/>
                <w:szCs w:val="24"/>
                <w:lang w:eastAsia="ru-RU"/>
              </w:rPr>
              <w:t xml:space="preserve"> комиссия</w:t>
            </w:r>
            <w:r w:rsidRPr="00384BB0">
              <w:rPr>
                <w:rFonts w:ascii="Times New Roman" w:eastAsia="Times New Roman" w:hAnsi="Times New Roman"/>
                <w:b/>
                <w:sz w:val="24"/>
                <w:szCs w:val="24"/>
                <w:lang w:val="ky-KG" w:eastAsia="ru-RU"/>
              </w:rPr>
              <w:t>нын гана компетенциясына таандык предмет болот</w:t>
            </w:r>
            <w:r w:rsidRPr="00384BB0">
              <w:rPr>
                <w:rFonts w:ascii="Times New Roman" w:eastAsia="Times New Roman" w:hAnsi="Times New Roman"/>
                <w:b/>
                <w:color w:val="000000"/>
                <w:sz w:val="24"/>
                <w:szCs w:val="24"/>
                <w:lang w:eastAsia="ru-RU"/>
              </w:rPr>
              <w:t>.</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r w:rsidRPr="00384BB0">
              <w:rPr>
                <w:rFonts w:ascii="Times New Roman" w:eastAsia="Times New Roman" w:hAnsi="Times New Roman"/>
                <w:b/>
                <w:color w:val="000000"/>
                <w:sz w:val="24"/>
                <w:szCs w:val="24"/>
                <w:lang w:eastAsia="ru-RU"/>
              </w:rPr>
              <w:t xml:space="preserve">2. </w:t>
            </w:r>
            <w:r w:rsidRPr="00384BB0">
              <w:rPr>
                <w:rFonts w:ascii="Times New Roman" w:eastAsia="Times New Roman" w:hAnsi="Times New Roman"/>
                <w:b/>
                <w:sz w:val="24"/>
                <w:szCs w:val="24"/>
                <w:lang w:val="ky-KG" w:eastAsia="ru-RU"/>
              </w:rPr>
              <w:t xml:space="preserve">Тартиптик өндүрүш адвокаттын үстүнөн түшкөн даттанууларды, сунуштарды, кайрылууларды өз убагында, объективдүү жана адилеттүү кароону, </w:t>
            </w:r>
            <w:r w:rsidRPr="00884816">
              <w:rPr>
                <w:rFonts w:ascii="Times New Roman" w:eastAsia="Times New Roman" w:hAnsi="Times New Roman"/>
                <w:b/>
                <w:sz w:val="24"/>
                <w:szCs w:val="24"/>
                <w:lang w:val="ky-KG" w:eastAsia="ru-RU"/>
              </w:rPr>
              <w:t>алардын ушул Мыйзамга  ылайык</w:t>
            </w:r>
            <w:r w:rsidRPr="00384BB0">
              <w:rPr>
                <w:rFonts w:ascii="Times New Roman" w:eastAsia="Times New Roman" w:hAnsi="Times New Roman"/>
                <w:b/>
                <w:sz w:val="24"/>
                <w:szCs w:val="24"/>
                <w:lang w:val="ky-KG" w:eastAsia="ru-RU"/>
              </w:rPr>
              <w:t xml:space="preserve"> чечилишин, ошондой эле чыгарылган чечимдин аткарылышын камсыз кылууга тийиш.</w:t>
            </w:r>
          </w:p>
          <w:p w:rsidR="00384BB0" w:rsidRPr="00384BB0" w:rsidRDefault="00384BB0" w:rsidP="00384BB0">
            <w:pPr>
              <w:shd w:val="clear" w:color="auto" w:fill="FFFFFF"/>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color w:val="000000"/>
                <w:sz w:val="24"/>
                <w:szCs w:val="24"/>
                <w:shd w:val="clear" w:color="auto" w:fill="FFFFFF"/>
                <w:lang w:val="ky-KG" w:eastAsia="ru-RU"/>
              </w:rPr>
              <w:t>3</w:t>
            </w:r>
            <w:r w:rsidRPr="00384BB0">
              <w:rPr>
                <w:rFonts w:ascii="Times New Roman" w:eastAsia="Times New Roman" w:hAnsi="Times New Roman"/>
                <w:b/>
                <w:color w:val="000000"/>
                <w:sz w:val="24"/>
                <w:szCs w:val="24"/>
                <w:shd w:val="clear" w:color="auto" w:fill="FFFFFF"/>
                <w:lang w:eastAsia="ru-RU"/>
              </w:rPr>
              <w:t xml:space="preserve">. </w:t>
            </w:r>
            <w:r w:rsidRPr="00384BB0">
              <w:rPr>
                <w:rFonts w:ascii="Times New Roman" w:eastAsia="Times New Roman" w:hAnsi="Times New Roman"/>
                <w:b/>
                <w:sz w:val="24"/>
                <w:szCs w:val="24"/>
                <w:lang w:val="ky-KG" w:eastAsia="ru-RU"/>
              </w:rPr>
              <w:t xml:space="preserve">Этика боюнча комиссиянын </w:t>
            </w:r>
            <w:r w:rsidRPr="00884816">
              <w:rPr>
                <w:rFonts w:ascii="Times New Roman" w:eastAsia="Times New Roman" w:hAnsi="Times New Roman"/>
                <w:b/>
                <w:sz w:val="24"/>
                <w:szCs w:val="24"/>
                <w:lang w:val="ky-KG" w:eastAsia="ru-RU"/>
              </w:rPr>
              <w:t>кароочу предмети төмөнкүлөр болуп эсептелет</w:t>
            </w:r>
            <w:r w:rsidRPr="00384BB0">
              <w:rPr>
                <w:rFonts w:ascii="Times New Roman" w:eastAsia="Times New Roman" w:hAnsi="Times New Roman"/>
                <w:b/>
                <w:sz w:val="24"/>
                <w:szCs w:val="24"/>
                <w:lang w:val="ky-KG" w:eastAsia="ru-RU"/>
              </w:rPr>
              <w:t>:</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lastRenderedPageBreak/>
              <w:t>1) жеке адамдардын жана уюмдардын даттануулары жана кайрылуулары;</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2) ыйгарым укуктуу мамлекеттик органдардын сунуштары;</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3) адвокат өкүл (жактоочу) болуп катышкан ишти карап жаткан соттун (судьянын) Комиссиянын дарегине кайрылуусу.</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color w:val="000000"/>
                <w:sz w:val="24"/>
                <w:szCs w:val="24"/>
                <w:shd w:val="clear" w:color="auto" w:fill="FFFFFF"/>
                <w:lang w:val="ky-KG" w:eastAsia="ru-RU"/>
              </w:rPr>
              <w:t xml:space="preserve">4. </w:t>
            </w:r>
            <w:r w:rsidRPr="00384BB0">
              <w:rPr>
                <w:rFonts w:ascii="Times New Roman" w:eastAsia="Times New Roman" w:hAnsi="Times New Roman"/>
                <w:b/>
                <w:sz w:val="24"/>
                <w:szCs w:val="24"/>
                <w:lang w:val="ky-KG" w:eastAsia="ru-RU"/>
              </w:rPr>
              <w:t xml:space="preserve">Кайрылууларга текшерүүнү уюштуруу, даттанууларды кароонун тартиби жана мөөнөттөрү, тартиптик өндүрүштү козгоо же козгоодон баш тартуу, тартиптик өндүрүштүн жол-жоболору, аны өткөрүүнүн мөөнөтү, тартиптик жоопкерчилик чаралары, даттануунун тартиби жана башка маселелер ушул Мыйзамга ылайык бекитилүүчү </w:t>
            </w:r>
            <w:r w:rsidR="00884816">
              <w:rPr>
                <w:rFonts w:ascii="Times New Roman" w:eastAsia="Times New Roman" w:hAnsi="Times New Roman"/>
                <w:b/>
                <w:sz w:val="24"/>
                <w:szCs w:val="24"/>
                <w:lang w:val="ky-KG" w:eastAsia="ru-RU"/>
              </w:rPr>
              <w:t>Этика боюнча комиссия</w:t>
            </w:r>
            <w:r w:rsidRPr="00384BB0">
              <w:rPr>
                <w:rFonts w:ascii="Times New Roman" w:eastAsia="Times New Roman" w:hAnsi="Times New Roman"/>
                <w:b/>
                <w:sz w:val="24"/>
                <w:szCs w:val="24"/>
                <w:lang w:val="ky-KG" w:eastAsia="ru-RU"/>
              </w:rPr>
              <w:t>нын жобосу менен аныкталат.</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color w:val="000000"/>
                <w:sz w:val="24"/>
                <w:szCs w:val="24"/>
                <w:shd w:val="clear" w:color="auto" w:fill="FFFFFF"/>
                <w:lang w:val="ky-KG" w:eastAsia="ru-RU"/>
              </w:rPr>
              <w:t xml:space="preserve">5. </w:t>
            </w:r>
            <w:r w:rsidRPr="00384BB0">
              <w:rPr>
                <w:rFonts w:ascii="Times New Roman" w:eastAsia="Times New Roman" w:hAnsi="Times New Roman"/>
                <w:b/>
                <w:sz w:val="24"/>
                <w:szCs w:val="24"/>
                <w:lang w:val="ky-KG" w:eastAsia="ru-RU"/>
              </w:rPr>
              <w:t xml:space="preserve">Этика боюнча комиссиясы бардык мамлекеттик органдардан, жергиликтүү өз алдынча башкаруу органдарынан, соттордон, укук коргоо органдарынан, юридикалык жана жеке жактардан  тартиптик ишти объективдүү кароо үчүн кошумча маалыматтарды жана документтерди суроого жана алууга укуктуу. </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color w:val="000000"/>
                <w:sz w:val="24"/>
                <w:szCs w:val="24"/>
                <w:lang w:val="ky-KG" w:eastAsia="ru-RU"/>
              </w:rPr>
              <w:t>6.</w:t>
            </w:r>
            <w:r w:rsidRPr="00384BB0">
              <w:rPr>
                <w:rFonts w:ascii="Times New Roman" w:eastAsia="Times New Roman" w:hAnsi="Times New Roman"/>
                <w:b/>
                <w:color w:val="000000"/>
                <w:sz w:val="24"/>
                <w:szCs w:val="24"/>
                <w:shd w:val="clear" w:color="auto" w:fill="FFFFFF"/>
                <w:lang w:val="ky-KG" w:eastAsia="ru-RU"/>
              </w:rPr>
              <w:t xml:space="preserve"> </w:t>
            </w:r>
            <w:r w:rsidRPr="00384BB0">
              <w:rPr>
                <w:rFonts w:ascii="Times New Roman" w:eastAsia="Times New Roman" w:hAnsi="Times New Roman"/>
                <w:b/>
                <w:sz w:val="24"/>
                <w:szCs w:val="24"/>
                <w:lang w:val="ky-KG" w:eastAsia="ru-RU"/>
              </w:rPr>
              <w:t xml:space="preserve">Этика боюнча комиссияга берилген даттануу же сунуш аны алган күндөн тартып эки айдан кечиктирилбестен каралууга тийиш. </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7. Тартиптик чаралар болуп төмөнкүлөр эсептелет:</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1) эскертүү;</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2) сөгүш;</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3) лицензияны токтото туруу.</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384BB0">
              <w:rPr>
                <w:rFonts w:ascii="Times New Roman" w:eastAsia="Times New Roman" w:hAnsi="Times New Roman"/>
                <w:b/>
                <w:sz w:val="24"/>
                <w:szCs w:val="24"/>
                <w:lang w:val="ky-KG" w:eastAsia="ru-RU"/>
              </w:rPr>
              <w:t>4) лицензияны жокко чыгаруу;</w:t>
            </w:r>
          </w:p>
          <w:p w:rsidR="00384BB0" w:rsidRPr="00384BB0" w:rsidRDefault="00384BB0" w:rsidP="00384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r w:rsidRPr="00384BB0">
              <w:rPr>
                <w:rFonts w:ascii="Times New Roman" w:eastAsia="Times New Roman" w:hAnsi="Times New Roman"/>
                <w:b/>
                <w:color w:val="000000"/>
                <w:sz w:val="24"/>
                <w:szCs w:val="24"/>
                <w:lang w:val="ky-KG" w:eastAsia="ru-RU"/>
              </w:rPr>
              <w:t>8</w:t>
            </w:r>
            <w:r w:rsidRPr="00384BB0">
              <w:rPr>
                <w:rFonts w:ascii="Times New Roman" w:eastAsia="Times New Roman" w:hAnsi="Times New Roman"/>
                <w:b/>
                <w:color w:val="000000"/>
                <w:sz w:val="24"/>
                <w:szCs w:val="24"/>
                <w:lang w:eastAsia="ru-RU"/>
              </w:rPr>
              <w:t xml:space="preserve">. </w:t>
            </w:r>
            <w:r w:rsidRPr="00384BB0">
              <w:rPr>
                <w:rFonts w:ascii="Times New Roman" w:eastAsia="Times New Roman" w:hAnsi="Times New Roman"/>
                <w:b/>
                <w:sz w:val="24"/>
                <w:szCs w:val="24"/>
                <w:lang w:val="ky-KG" w:eastAsia="ru-RU"/>
              </w:rPr>
              <w:t>Этика боюнча комиссиянын чечими акыркы болуп эсептелет. Этика боюнча комиссиянын чечимдери Кыргыз Республикасынын мыйзамдарында белгиленген тартипте сотко даттанууга жатат</w:t>
            </w:r>
            <w:r w:rsidRPr="00384BB0">
              <w:rPr>
                <w:rFonts w:ascii="Times New Roman" w:eastAsia="Times New Roman" w:hAnsi="Times New Roman"/>
                <w:b/>
                <w:color w:val="000000"/>
                <w:sz w:val="24"/>
                <w:szCs w:val="24"/>
                <w:lang w:eastAsia="ru-RU"/>
              </w:rPr>
              <w:t>.»;</w:t>
            </w:r>
          </w:p>
          <w:p w:rsidR="0034208E" w:rsidRPr="00384BB0" w:rsidRDefault="0034208E" w:rsidP="00D64EF9">
            <w:pPr>
              <w:pStyle w:val="HTML"/>
              <w:ind w:firstLine="709"/>
              <w:jc w:val="both"/>
              <w:rPr>
                <w:rFonts w:ascii="Times New Roman" w:hAnsi="Times New Roman"/>
                <w:b/>
                <w:sz w:val="24"/>
                <w:szCs w:val="24"/>
                <w:lang w:val="ru-RU"/>
              </w:rPr>
            </w:pPr>
          </w:p>
        </w:tc>
      </w:tr>
      <w:tr w:rsidR="0034208E" w:rsidRPr="00902A0B" w:rsidTr="00D439E6">
        <w:tc>
          <w:tcPr>
            <w:tcW w:w="7393" w:type="dxa"/>
          </w:tcPr>
          <w:p w:rsidR="00EF4AAE" w:rsidRPr="008C2C49" w:rsidRDefault="00EF4AAE" w:rsidP="008C2C49">
            <w:pPr>
              <w:spacing w:after="0"/>
              <w:ind w:firstLine="601"/>
              <w:contextualSpacing/>
              <w:jc w:val="both"/>
              <w:rPr>
                <w:rFonts w:ascii="Times New Roman" w:hAnsi="Times New Roman"/>
                <w:b/>
                <w:sz w:val="24"/>
                <w:szCs w:val="24"/>
                <w:shd w:val="clear" w:color="auto" w:fill="FFFFFF"/>
              </w:rPr>
            </w:pPr>
          </w:p>
          <w:p w:rsidR="00265C46" w:rsidRPr="008C2C49" w:rsidRDefault="00265C46"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9-берене. Текшерүү комиссиясы</w:t>
            </w:r>
          </w:p>
          <w:p w:rsidR="00265C46" w:rsidRPr="008C2C49" w:rsidRDefault="00265C46" w:rsidP="008C2C49">
            <w:pPr>
              <w:pStyle w:val="tkTekst"/>
              <w:spacing w:after="0" w:line="240" w:lineRule="auto"/>
              <w:rPr>
                <w:rFonts w:ascii="Times New Roman" w:hAnsi="Times New Roman" w:cs="Times New Roman"/>
                <w:b/>
                <w:sz w:val="24"/>
                <w:szCs w:val="24"/>
              </w:rPr>
            </w:pPr>
            <w:r w:rsidRPr="008C2C49">
              <w:rPr>
                <w:rFonts w:ascii="Times New Roman" w:hAnsi="Times New Roman" w:cs="Times New Roman"/>
                <w:b/>
                <w:sz w:val="24"/>
                <w:szCs w:val="24"/>
                <w:lang w:val="ky-KG"/>
              </w:rPr>
              <w:lastRenderedPageBreak/>
              <w:t>1. Текшерүү комиссиясы Адвокатуранын каржылык-чарбалык ишин контролдоону жүзөгө ашырат жана Адвокаттардын съездине отчет берет.</w:t>
            </w:r>
          </w:p>
          <w:p w:rsidR="00265C46" w:rsidRPr="008C2C49" w:rsidRDefault="00265C46" w:rsidP="008C2C49">
            <w:pPr>
              <w:pStyle w:val="tkTekst"/>
              <w:spacing w:after="0" w:line="240" w:lineRule="auto"/>
              <w:rPr>
                <w:rFonts w:ascii="Times New Roman" w:hAnsi="Times New Roman" w:cs="Times New Roman"/>
                <w:b/>
                <w:sz w:val="24"/>
                <w:szCs w:val="24"/>
              </w:rPr>
            </w:pPr>
            <w:r w:rsidRPr="008C2C49">
              <w:rPr>
                <w:rFonts w:ascii="Times New Roman" w:hAnsi="Times New Roman" w:cs="Times New Roman"/>
                <w:b/>
                <w:sz w:val="24"/>
                <w:szCs w:val="24"/>
                <w:lang w:val="ky-KG"/>
              </w:rPr>
              <w:t>2. Текшерүү комиссиясын түзүүнүн жана анын иштөө тартиби Адвокатуранын Уставында аныкталат.</w:t>
            </w:r>
          </w:p>
          <w:p w:rsidR="00265C46" w:rsidRPr="008C2C49" w:rsidRDefault="00265C46" w:rsidP="008C2C49">
            <w:pPr>
              <w:pStyle w:val="tkTekst"/>
              <w:spacing w:after="0" w:line="240" w:lineRule="auto"/>
              <w:rPr>
                <w:rFonts w:ascii="Times New Roman" w:hAnsi="Times New Roman" w:cs="Times New Roman"/>
                <w:sz w:val="24"/>
                <w:szCs w:val="24"/>
                <w:lang w:val="ky-KG"/>
              </w:rPr>
            </w:pPr>
          </w:p>
          <w:p w:rsidR="00265C46" w:rsidRPr="008B04F8" w:rsidRDefault="00265C46" w:rsidP="008C2C49">
            <w:pPr>
              <w:pStyle w:val="tkTekst"/>
              <w:spacing w:after="0" w:line="240" w:lineRule="auto"/>
              <w:rPr>
                <w:rFonts w:ascii="Times New Roman" w:hAnsi="Times New Roman" w:cs="Times New Roman"/>
                <w:strike/>
                <w:sz w:val="24"/>
                <w:szCs w:val="24"/>
                <w:lang w:val="ky-KG"/>
              </w:rPr>
            </w:pPr>
            <w:r w:rsidRPr="008C2C49">
              <w:rPr>
                <w:rFonts w:ascii="Times New Roman" w:hAnsi="Times New Roman" w:cs="Times New Roman"/>
                <w:sz w:val="24"/>
                <w:szCs w:val="24"/>
                <w:lang w:val="ky-KG"/>
              </w:rPr>
              <w:t xml:space="preserve">3. Адвокаттар - текшерүү комиссиясынын мүчөлөрү текшерүү комиссиясындагы ишти адвокаттык иш менен айкалыштыра алат. </w:t>
            </w:r>
            <w:r w:rsidRPr="008B04F8">
              <w:rPr>
                <w:rFonts w:ascii="Times New Roman" w:hAnsi="Times New Roman" w:cs="Times New Roman"/>
                <w:strike/>
                <w:sz w:val="24"/>
                <w:szCs w:val="24"/>
                <w:lang w:val="ky-KG"/>
              </w:rPr>
              <w:t>Текшерүү комиссиясынын мүчөлөрү бир эле убакта Адвокаттар кеңешинин мүчөсү боло алышпайт.</w:t>
            </w:r>
          </w:p>
          <w:p w:rsidR="00EF4AAE" w:rsidRPr="008C2C49" w:rsidRDefault="00EF4AAE" w:rsidP="008C2C49">
            <w:pPr>
              <w:spacing w:after="0"/>
              <w:ind w:firstLine="601"/>
              <w:contextualSpacing/>
              <w:jc w:val="both"/>
              <w:rPr>
                <w:rFonts w:ascii="Times New Roman" w:hAnsi="Times New Roman"/>
                <w:b/>
                <w:sz w:val="24"/>
                <w:szCs w:val="24"/>
                <w:shd w:val="clear" w:color="auto" w:fill="FFFFFF"/>
                <w:lang w:val="ky-KG"/>
              </w:rPr>
            </w:pPr>
          </w:p>
          <w:p w:rsidR="00EF4AAE" w:rsidRPr="008C2C49" w:rsidRDefault="00EF4AAE" w:rsidP="008C2C49">
            <w:pPr>
              <w:spacing w:after="0"/>
              <w:ind w:firstLine="601"/>
              <w:contextualSpacing/>
              <w:jc w:val="both"/>
              <w:rPr>
                <w:rFonts w:ascii="Times New Roman" w:hAnsi="Times New Roman"/>
                <w:b/>
                <w:sz w:val="24"/>
                <w:szCs w:val="24"/>
                <w:shd w:val="clear" w:color="auto" w:fill="FFFFFF"/>
                <w:lang w:val="ky-KG"/>
              </w:rPr>
            </w:pPr>
          </w:p>
          <w:p w:rsidR="00EF4AAE" w:rsidRPr="008C2C49" w:rsidRDefault="00EF4AAE" w:rsidP="008C2C49">
            <w:pPr>
              <w:spacing w:after="0"/>
              <w:ind w:firstLine="601"/>
              <w:contextualSpacing/>
              <w:jc w:val="both"/>
              <w:rPr>
                <w:rFonts w:ascii="Times New Roman" w:hAnsi="Times New Roman"/>
                <w:b/>
                <w:sz w:val="24"/>
                <w:szCs w:val="24"/>
                <w:shd w:val="clear" w:color="auto" w:fill="FFFFFF"/>
                <w:lang w:val="ky-KG"/>
              </w:rPr>
            </w:pPr>
          </w:p>
          <w:p w:rsidR="00EF4AAE" w:rsidRPr="008C2C49" w:rsidRDefault="00EF4AAE" w:rsidP="008C2C49">
            <w:pPr>
              <w:spacing w:after="0"/>
              <w:ind w:firstLine="601"/>
              <w:contextualSpacing/>
              <w:jc w:val="both"/>
              <w:rPr>
                <w:rFonts w:ascii="Times New Roman" w:hAnsi="Times New Roman"/>
                <w:b/>
                <w:sz w:val="24"/>
                <w:szCs w:val="24"/>
                <w:shd w:val="clear" w:color="auto" w:fill="FFFFFF"/>
                <w:lang w:val="ky-KG"/>
              </w:rPr>
            </w:pPr>
          </w:p>
          <w:p w:rsidR="0034208E" w:rsidRPr="008C2C49" w:rsidRDefault="0034208E" w:rsidP="008C2C49">
            <w:pPr>
              <w:spacing w:after="0"/>
              <w:ind w:firstLine="601"/>
              <w:contextualSpacing/>
              <w:jc w:val="both"/>
              <w:rPr>
                <w:rFonts w:ascii="Times New Roman" w:hAnsi="Times New Roman"/>
                <w:sz w:val="24"/>
                <w:szCs w:val="24"/>
                <w:shd w:val="clear" w:color="auto" w:fill="FFFFFF"/>
                <w:lang w:val="ky-KG"/>
              </w:rPr>
            </w:pPr>
          </w:p>
        </w:tc>
        <w:tc>
          <w:tcPr>
            <w:tcW w:w="7393" w:type="dxa"/>
          </w:tcPr>
          <w:p w:rsidR="00B15B3C" w:rsidRPr="008C2C49" w:rsidRDefault="00B15B3C" w:rsidP="008C2C49">
            <w:pPr>
              <w:pStyle w:val="tkZagolovok5"/>
              <w:spacing w:before="0"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lastRenderedPageBreak/>
              <w:t>9-берене. Текшерүү комиссиясы</w:t>
            </w:r>
          </w:p>
          <w:p w:rsidR="005972A8" w:rsidRPr="005972A8" w:rsidRDefault="005972A8" w:rsidP="00597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5972A8">
              <w:rPr>
                <w:rFonts w:ascii="Times New Roman" w:eastAsia="Times New Roman" w:hAnsi="Times New Roman"/>
                <w:b/>
                <w:color w:val="000000"/>
                <w:sz w:val="24"/>
                <w:szCs w:val="24"/>
                <w:lang w:val="ky-KG" w:eastAsia="ru-RU"/>
              </w:rPr>
              <w:t>1</w:t>
            </w:r>
            <w:r w:rsidRPr="005972A8">
              <w:rPr>
                <w:rFonts w:ascii="Times New Roman" w:eastAsia="Times New Roman" w:hAnsi="Times New Roman"/>
                <w:b/>
                <w:bCs/>
                <w:color w:val="000000"/>
                <w:sz w:val="24"/>
                <w:szCs w:val="24"/>
                <w:lang w:val="ky-KG" w:eastAsia="ru-RU"/>
              </w:rPr>
              <w:t xml:space="preserve">. </w:t>
            </w:r>
            <w:r w:rsidRPr="00F410C3">
              <w:rPr>
                <w:rFonts w:ascii="Times New Roman" w:eastAsia="Times New Roman" w:hAnsi="Times New Roman"/>
                <w:b/>
                <w:sz w:val="24"/>
                <w:szCs w:val="24"/>
                <w:lang w:val="ky-KG" w:eastAsia="ru-RU"/>
              </w:rPr>
              <w:t xml:space="preserve">Текшерүү комиссиясы Адвокатуранын башкаруучу </w:t>
            </w:r>
            <w:r w:rsidRPr="00F410C3">
              <w:rPr>
                <w:rFonts w:ascii="Times New Roman" w:eastAsia="Times New Roman" w:hAnsi="Times New Roman"/>
                <w:b/>
                <w:sz w:val="24"/>
                <w:szCs w:val="24"/>
                <w:lang w:val="ky-KG" w:eastAsia="ru-RU"/>
              </w:rPr>
              <w:lastRenderedPageBreak/>
              <w:t xml:space="preserve">органы болуп саналат, Адвокатуранын финансылык-чарбалык ишин контролдойт жана Адвокаттардын </w:t>
            </w:r>
            <w:r w:rsidRPr="005972A8">
              <w:rPr>
                <w:rFonts w:ascii="Times New Roman" w:eastAsia="Times New Roman" w:hAnsi="Times New Roman"/>
                <w:b/>
                <w:color w:val="000000"/>
                <w:sz w:val="24"/>
                <w:szCs w:val="24"/>
                <w:lang w:val="ky-KG" w:eastAsia="ru-RU"/>
              </w:rPr>
              <w:t xml:space="preserve">съездине </w:t>
            </w:r>
            <w:r w:rsidRPr="00F410C3">
              <w:rPr>
                <w:rFonts w:ascii="Times New Roman" w:eastAsia="Times New Roman" w:hAnsi="Times New Roman"/>
                <w:b/>
                <w:sz w:val="24"/>
                <w:szCs w:val="24"/>
                <w:lang w:val="ky-KG" w:eastAsia="ru-RU"/>
              </w:rPr>
              <w:t>отчет берет.</w:t>
            </w:r>
          </w:p>
          <w:p w:rsidR="00884816" w:rsidRDefault="005972A8" w:rsidP="00597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5972A8">
              <w:rPr>
                <w:rFonts w:ascii="Times New Roman" w:eastAsia="Times New Roman" w:hAnsi="Times New Roman"/>
                <w:b/>
                <w:color w:val="000000"/>
                <w:sz w:val="24"/>
                <w:szCs w:val="24"/>
                <w:lang w:val="ky-KG" w:eastAsia="ru-RU"/>
              </w:rPr>
              <w:t xml:space="preserve">2. </w:t>
            </w:r>
            <w:r w:rsidRPr="00F410C3">
              <w:rPr>
                <w:rFonts w:ascii="Times New Roman" w:eastAsia="Times New Roman" w:hAnsi="Times New Roman"/>
                <w:b/>
                <w:sz w:val="24"/>
                <w:szCs w:val="24"/>
                <w:lang w:val="ky-KG" w:eastAsia="ru-RU"/>
              </w:rPr>
              <w:t xml:space="preserve">Текшерүү комиссиясы беш адамдан Адвокаттардын </w:t>
            </w:r>
            <w:r w:rsidRPr="005972A8">
              <w:rPr>
                <w:rFonts w:ascii="Times New Roman" w:eastAsia="Times New Roman" w:hAnsi="Times New Roman"/>
                <w:b/>
                <w:color w:val="000000"/>
                <w:sz w:val="24"/>
                <w:szCs w:val="24"/>
                <w:lang w:val="ky-KG" w:eastAsia="ru-RU"/>
              </w:rPr>
              <w:t>съезди</w:t>
            </w:r>
            <w:r w:rsidRPr="00F410C3">
              <w:rPr>
                <w:rFonts w:ascii="Times New Roman" w:eastAsia="Times New Roman" w:hAnsi="Times New Roman"/>
                <w:b/>
                <w:sz w:val="24"/>
                <w:szCs w:val="24"/>
                <w:lang w:val="ky-KG" w:eastAsia="ru-RU"/>
              </w:rPr>
              <w:t xml:space="preserve"> тарабынан үч жылдык мөөнөткө шайланат. </w:t>
            </w:r>
            <w:r w:rsidRPr="00884816">
              <w:rPr>
                <w:rFonts w:ascii="Times New Roman" w:eastAsia="Times New Roman" w:hAnsi="Times New Roman"/>
                <w:b/>
                <w:sz w:val="24"/>
                <w:szCs w:val="24"/>
                <w:lang w:val="ky-KG" w:eastAsia="ru-RU"/>
              </w:rPr>
              <w:t>Адвокаттар кеңешинин төрагасы жана мүчөлөрү,</w:t>
            </w:r>
            <w:r w:rsidRPr="00F410C3">
              <w:rPr>
                <w:rFonts w:ascii="Times New Roman" w:eastAsia="Times New Roman" w:hAnsi="Times New Roman"/>
                <w:b/>
                <w:sz w:val="24"/>
                <w:szCs w:val="24"/>
                <w:lang w:val="ky-KG" w:eastAsia="ru-RU"/>
              </w:rPr>
              <w:t xml:space="preserve"> Этика боюнча </w:t>
            </w:r>
            <w:r w:rsidRPr="00884816">
              <w:rPr>
                <w:rFonts w:ascii="Times New Roman" w:eastAsia="Times New Roman" w:hAnsi="Times New Roman"/>
                <w:b/>
                <w:sz w:val="24"/>
                <w:szCs w:val="24"/>
                <w:lang w:val="ky-KG" w:eastAsia="ru-RU"/>
              </w:rPr>
              <w:t>комиссиянын мүчөлөрү</w:t>
            </w:r>
            <w:r w:rsidRPr="00F410C3">
              <w:rPr>
                <w:rFonts w:ascii="Times New Roman" w:eastAsia="Times New Roman" w:hAnsi="Times New Roman"/>
                <w:b/>
                <w:sz w:val="24"/>
                <w:szCs w:val="24"/>
                <w:lang w:val="ky-KG" w:eastAsia="ru-RU"/>
              </w:rPr>
              <w:t xml:space="preserve"> жана аймактык адвокатуралардын төрагалары Текшерүү коми</w:t>
            </w:r>
            <w:r w:rsidR="00884816">
              <w:rPr>
                <w:rFonts w:ascii="Times New Roman" w:eastAsia="Times New Roman" w:hAnsi="Times New Roman"/>
                <w:b/>
                <w:sz w:val="24"/>
                <w:szCs w:val="24"/>
                <w:lang w:val="ky-KG" w:eastAsia="ru-RU"/>
              </w:rPr>
              <w:t>ссиясынын мүчөсү боло алышпайт.</w:t>
            </w:r>
          </w:p>
          <w:p w:rsidR="005972A8" w:rsidRPr="005972A8" w:rsidRDefault="005972A8" w:rsidP="00597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884816">
              <w:rPr>
                <w:rFonts w:ascii="Times New Roman" w:eastAsia="Times New Roman" w:hAnsi="Times New Roman"/>
                <w:b/>
                <w:sz w:val="24"/>
                <w:szCs w:val="24"/>
                <w:lang w:val="ky-KG" w:eastAsia="ru-RU"/>
              </w:rPr>
              <w:t>Текшерүү комиссиясынын жыйналыштары, эгерде анын мүчөлөрүнүн жарымынан көбү катышса мыйзамдуу деп эсептелет.</w:t>
            </w:r>
            <w:r w:rsidR="00F410C3" w:rsidRPr="00884816">
              <w:rPr>
                <w:rFonts w:ascii="Times New Roman" w:eastAsia="Times New Roman" w:hAnsi="Times New Roman"/>
                <w:b/>
                <w:color w:val="000000"/>
                <w:sz w:val="24"/>
                <w:szCs w:val="24"/>
                <w:lang w:val="ky-KG" w:eastAsia="ru-RU"/>
              </w:rPr>
              <w:t xml:space="preserve"> </w:t>
            </w:r>
          </w:p>
          <w:p w:rsidR="008B04F8" w:rsidRDefault="00B15B3C" w:rsidP="008B04F8">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3. Адвокаттар - текшерүү комиссиясынын мүчөлөрү текшерүү комиссиясындагы ишти адвокаттык иш менен айкалыштыра алат. </w:t>
            </w:r>
          </w:p>
          <w:p w:rsidR="00F410C3" w:rsidRPr="00586369" w:rsidRDefault="00B15B3C" w:rsidP="00F410C3">
            <w:pPr>
              <w:pStyle w:val="HTML"/>
              <w:ind w:firstLine="709"/>
              <w:jc w:val="both"/>
              <w:rPr>
                <w:rFonts w:ascii="Times New Roman" w:hAnsi="Times New Roman"/>
                <w:b/>
                <w:sz w:val="24"/>
                <w:szCs w:val="24"/>
                <w:lang w:val="ky-KG" w:eastAsia="ru-RU"/>
              </w:rPr>
            </w:pPr>
            <w:r w:rsidRPr="00586369">
              <w:rPr>
                <w:rStyle w:val="y2iqfc"/>
                <w:rFonts w:ascii="Times New Roman" w:hAnsi="Times New Roman"/>
                <w:b/>
                <w:sz w:val="24"/>
                <w:szCs w:val="24"/>
                <w:lang w:val="ky-KG"/>
              </w:rPr>
              <w:t xml:space="preserve">4. </w:t>
            </w:r>
            <w:r w:rsidR="00F410C3" w:rsidRPr="00586369">
              <w:rPr>
                <w:rFonts w:ascii="Times New Roman" w:hAnsi="Times New Roman"/>
                <w:b/>
                <w:sz w:val="24"/>
                <w:szCs w:val="24"/>
                <w:lang w:val="ky-KG" w:eastAsia="ru-RU"/>
              </w:rPr>
              <w:t xml:space="preserve">Эгерде текшерүү комиссиясынын бир же бир нече мүчөсү объективдүү себептерден улам өз функцияларын аткарууну уланта албаса, Адвокаттар кеңеши чыгып кеткендердин ордуна Адвокаттар </w:t>
            </w:r>
            <w:r w:rsidR="00F410C3" w:rsidRPr="00586369">
              <w:rPr>
                <w:rFonts w:ascii="Times New Roman" w:hAnsi="Times New Roman"/>
                <w:b/>
                <w:color w:val="000000"/>
                <w:sz w:val="24"/>
                <w:szCs w:val="24"/>
                <w:lang w:val="ky-KG" w:eastAsia="ru-RU"/>
              </w:rPr>
              <w:t>съездинде</w:t>
            </w:r>
            <w:r w:rsidR="00F410C3" w:rsidRPr="00586369">
              <w:rPr>
                <w:rFonts w:ascii="Times New Roman" w:hAnsi="Times New Roman"/>
                <w:b/>
                <w:sz w:val="24"/>
                <w:szCs w:val="24"/>
                <w:lang w:val="ky-KG" w:eastAsia="ru-RU"/>
              </w:rPr>
              <w:t xml:space="preserve"> бекитилген кошумча тизмеден Текшерүү комиссиясынын мүчөлөрүн </w:t>
            </w:r>
            <w:r w:rsidR="00F410C3" w:rsidRPr="00884816">
              <w:rPr>
                <w:rFonts w:ascii="Times New Roman" w:hAnsi="Times New Roman"/>
                <w:b/>
                <w:sz w:val="24"/>
                <w:szCs w:val="24"/>
                <w:lang w:val="ky-KG" w:eastAsia="ru-RU"/>
              </w:rPr>
              <w:t xml:space="preserve">кийинки </w:t>
            </w:r>
            <w:r w:rsidR="00F410C3" w:rsidRPr="00884816">
              <w:rPr>
                <w:rFonts w:ascii="Times New Roman" w:hAnsi="Times New Roman"/>
                <w:b/>
                <w:color w:val="000000"/>
                <w:sz w:val="24"/>
                <w:szCs w:val="24"/>
                <w:lang w:val="ky-KG" w:eastAsia="ru-RU"/>
              </w:rPr>
              <w:t>съездге</w:t>
            </w:r>
            <w:r w:rsidR="00F410C3" w:rsidRPr="00884816">
              <w:rPr>
                <w:rFonts w:ascii="Times New Roman" w:hAnsi="Times New Roman"/>
                <w:b/>
                <w:sz w:val="24"/>
                <w:szCs w:val="24"/>
                <w:lang w:val="ky-KG" w:eastAsia="ru-RU"/>
              </w:rPr>
              <w:t xml:space="preserve"> чейин</w:t>
            </w:r>
            <w:r w:rsidR="00F410C3" w:rsidRPr="00586369">
              <w:rPr>
                <w:rFonts w:ascii="Times New Roman" w:hAnsi="Times New Roman"/>
                <w:b/>
                <w:sz w:val="24"/>
                <w:szCs w:val="24"/>
                <w:lang w:val="ky-KG" w:eastAsia="ru-RU"/>
              </w:rPr>
              <w:t xml:space="preserve"> дайындайт</w:t>
            </w:r>
            <w:r w:rsidR="00F410C3" w:rsidRPr="00586369">
              <w:rPr>
                <w:rFonts w:ascii="Times New Roman" w:hAnsi="Times New Roman"/>
                <w:b/>
                <w:color w:val="000000"/>
                <w:sz w:val="24"/>
                <w:szCs w:val="24"/>
                <w:lang w:val="ky-KG" w:eastAsia="ru-RU"/>
              </w:rPr>
              <w:t>.</w:t>
            </w:r>
          </w:p>
          <w:p w:rsidR="0034208E" w:rsidRPr="008C2C49" w:rsidRDefault="0034208E" w:rsidP="008B04F8">
            <w:pPr>
              <w:pStyle w:val="tkTekst"/>
              <w:spacing w:after="0" w:line="240" w:lineRule="auto"/>
              <w:rPr>
                <w:rFonts w:ascii="Times New Roman" w:hAnsi="Times New Roman"/>
                <w:b/>
                <w:sz w:val="24"/>
                <w:szCs w:val="24"/>
                <w:shd w:val="clear" w:color="auto" w:fill="FFFFFF"/>
                <w:lang w:val="ky-KG"/>
              </w:rPr>
            </w:pPr>
          </w:p>
        </w:tc>
      </w:tr>
      <w:tr w:rsidR="00EF4AAE" w:rsidRPr="00902A0B" w:rsidTr="00D439E6">
        <w:tc>
          <w:tcPr>
            <w:tcW w:w="7393" w:type="dxa"/>
          </w:tcPr>
          <w:p w:rsidR="00EF4AAE" w:rsidRPr="008C2C49" w:rsidRDefault="00EF4AAE" w:rsidP="008C2C49">
            <w:pPr>
              <w:spacing w:after="0"/>
              <w:ind w:firstLine="601"/>
              <w:contextualSpacing/>
              <w:jc w:val="both"/>
              <w:rPr>
                <w:rFonts w:ascii="Times New Roman" w:hAnsi="Times New Roman"/>
                <w:b/>
                <w:sz w:val="24"/>
                <w:szCs w:val="24"/>
                <w:shd w:val="clear" w:color="auto" w:fill="FFFFFF"/>
                <w:lang w:val="ky-KG"/>
              </w:rPr>
            </w:pPr>
          </w:p>
        </w:tc>
        <w:tc>
          <w:tcPr>
            <w:tcW w:w="7393" w:type="dxa"/>
          </w:tcPr>
          <w:p w:rsidR="00B15B3C" w:rsidRPr="008C2C49" w:rsidRDefault="00B15B3C" w:rsidP="008C2C49">
            <w:pPr>
              <w:pStyle w:val="a7"/>
              <w:spacing w:before="0" w:beforeAutospacing="0" w:after="0" w:afterAutospacing="0"/>
              <w:ind w:firstLine="709"/>
              <w:jc w:val="both"/>
              <w:rPr>
                <w:b/>
                <w:color w:val="000000"/>
                <w:lang w:val="ky-KG"/>
              </w:rPr>
            </w:pPr>
            <w:r w:rsidRPr="008C2C49">
              <w:rPr>
                <w:b/>
                <w:color w:val="000000"/>
              </w:rPr>
              <w:t>9</w:t>
            </w:r>
            <w:r w:rsidRPr="008C2C49">
              <w:rPr>
                <w:b/>
                <w:color w:val="000000"/>
                <w:vertAlign w:val="superscript"/>
              </w:rPr>
              <w:t>1</w:t>
            </w:r>
            <w:r w:rsidRPr="008C2C49">
              <w:rPr>
                <w:b/>
                <w:color w:val="000000"/>
                <w:lang w:val="ky-KG"/>
              </w:rPr>
              <w:t>-берене.</w:t>
            </w:r>
            <w:r w:rsidRPr="008C2C49">
              <w:rPr>
                <w:b/>
                <w:color w:val="000000"/>
              </w:rPr>
              <w:t xml:space="preserve"> </w:t>
            </w:r>
            <w:r w:rsidRPr="008C2C49">
              <w:rPr>
                <w:b/>
                <w:bCs/>
                <w:color w:val="000000"/>
                <w:lang w:val="ky-KG"/>
              </w:rPr>
              <w:t>Текшерүү комиссиясынын укуктары жана милдеттери</w:t>
            </w:r>
          </w:p>
          <w:p w:rsidR="0033480A" w:rsidRPr="0033480A" w:rsidRDefault="0033480A" w:rsidP="0033480A">
            <w:pPr>
              <w:spacing w:after="0"/>
              <w:ind w:firstLine="709"/>
              <w:jc w:val="both"/>
              <w:rPr>
                <w:rFonts w:ascii="Times New Roman" w:eastAsia="Times New Roman" w:hAnsi="Times New Roman"/>
                <w:b/>
                <w:color w:val="000000"/>
                <w:sz w:val="24"/>
                <w:szCs w:val="24"/>
                <w:lang w:val="ky-KG" w:eastAsia="ru-RU"/>
              </w:rPr>
            </w:pPr>
            <w:r w:rsidRPr="0033480A">
              <w:rPr>
                <w:rFonts w:ascii="Times New Roman" w:eastAsia="Times New Roman" w:hAnsi="Times New Roman"/>
                <w:b/>
                <w:bCs/>
                <w:color w:val="000000"/>
                <w:sz w:val="24"/>
                <w:szCs w:val="24"/>
                <w:lang w:val="ky-KG" w:eastAsia="ru-RU"/>
              </w:rPr>
              <w:t xml:space="preserve">1. </w:t>
            </w:r>
            <w:r w:rsidRPr="0033480A">
              <w:rPr>
                <w:rFonts w:ascii="Times New Roman" w:hAnsi="Times New Roman"/>
                <w:b/>
                <w:bCs/>
                <w:color w:val="000000"/>
                <w:sz w:val="24"/>
                <w:szCs w:val="24"/>
                <w:lang w:val="ky-KG"/>
              </w:rPr>
              <w:t>Текшерүү комиссиясы өз милдеттерин тийиштүү түрдө аткаруу үчүн төмөнкүдөй укуктарга ээ</w:t>
            </w:r>
            <w:r w:rsidRPr="0033480A">
              <w:rPr>
                <w:rFonts w:ascii="Times New Roman" w:eastAsia="Times New Roman" w:hAnsi="Times New Roman"/>
                <w:b/>
                <w:color w:val="000000"/>
                <w:sz w:val="24"/>
                <w:szCs w:val="24"/>
                <w:lang w:val="ky-KG" w:eastAsia="ru-RU"/>
              </w:rPr>
              <w:t>:</w:t>
            </w:r>
          </w:p>
          <w:p w:rsidR="0033480A" w:rsidRPr="0033480A" w:rsidRDefault="0033480A" w:rsidP="0033480A">
            <w:pPr>
              <w:spacing w:after="0"/>
              <w:ind w:firstLine="709"/>
              <w:jc w:val="both"/>
              <w:rPr>
                <w:rFonts w:ascii="Times New Roman" w:eastAsia="Times New Roman" w:hAnsi="Times New Roman"/>
                <w:b/>
                <w:color w:val="000000"/>
                <w:sz w:val="24"/>
                <w:szCs w:val="24"/>
                <w:lang w:val="ky-KG" w:eastAsia="ru-RU"/>
              </w:rPr>
            </w:pPr>
            <w:r w:rsidRPr="0033480A">
              <w:rPr>
                <w:rFonts w:ascii="Times New Roman" w:hAnsi="Times New Roman"/>
                <w:b/>
                <w:color w:val="000000"/>
                <w:sz w:val="24"/>
                <w:szCs w:val="24"/>
                <w:lang w:val="ky-KG"/>
              </w:rPr>
              <w:t xml:space="preserve">1) </w:t>
            </w:r>
            <w:r w:rsidRPr="0033480A">
              <w:rPr>
                <w:rFonts w:ascii="Times New Roman" w:hAnsi="Times New Roman"/>
                <w:b/>
                <w:sz w:val="24"/>
                <w:szCs w:val="24"/>
                <w:lang w:val="ky-KG"/>
              </w:rPr>
              <w:t>Адвокаттар кеңешинен, Адвокатуранын аппаратынын кызмат адамдарынан жана кызматкерлеринен, аймактык адвокатуралардан Текшерүү комиссиясынын текшерүүчү функцияларына жана ыйгарым укуктарына ылайык келген бардык керектүү документтерди, материалдарды изилдөө үчүн алууга. Көрсөтүлгөн документтер жана маалыматтар Текшерүү комиссиясына тийиштүү суроо-талап алынгандан кийин беш күндүн ичинде берилиши керек;</w:t>
            </w:r>
          </w:p>
          <w:p w:rsidR="0033480A" w:rsidRPr="0033480A" w:rsidRDefault="0033480A" w:rsidP="0033480A">
            <w:pPr>
              <w:spacing w:after="0"/>
              <w:ind w:firstLine="709"/>
              <w:jc w:val="both"/>
              <w:rPr>
                <w:rFonts w:ascii="Times New Roman" w:hAnsi="Times New Roman"/>
                <w:b/>
                <w:sz w:val="24"/>
                <w:szCs w:val="24"/>
                <w:lang w:val="ky-KG"/>
              </w:rPr>
            </w:pPr>
            <w:r w:rsidRPr="0033480A">
              <w:rPr>
                <w:rFonts w:ascii="Times New Roman" w:eastAsia="Times New Roman" w:hAnsi="Times New Roman"/>
                <w:b/>
                <w:color w:val="000000"/>
                <w:sz w:val="24"/>
                <w:szCs w:val="24"/>
                <w:lang w:eastAsia="ru-RU"/>
              </w:rPr>
              <w:t xml:space="preserve">2)  </w:t>
            </w:r>
            <w:r w:rsidRPr="0033480A">
              <w:rPr>
                <w:rFonts w:ascii="Times New Roman" w:hAnsi="Times New Roman"/>
                <w:b/>
                <w:sz w:val="24"/>
                <w:szCs w:val="24"/>
                <w:lang w:val="ky-KG"/>
              </w:rPr>
              <w:t>бухгалтерлерди, аудиторлорду жана башка адистерди ишке тартууга.</w:t>
            </w:r>
          </w:p>
          <w:p w:rsidR="0033480A" w:rsidRPr="0033480A" w:rsidRDefault="0033480A" w:rsidP="0033480A">
            <w:pPr>
              <w:spacing w:after="0"/>
              <w:ind w:firstLine="709"/>
              <w:jc w:val="both"/>
              <w:rPr>
                <w:rFonts w:ascii="Times New Roman" w:hAnsi="Times New Roman"/>
                <w:b/>
                <w:sz w:val="24"/>
                <w:szCs w:val="24"/>
                <w:lang w:val="ky-KG"/>
              </w:rPr>
            </w:pPr>
            <w:r w:rsidRPr="0033480A">
              <w:rPr>
                <w:rFonts w:ascii="Times New Roman" w:hAnsi="Times New Roman"/>
                <w:b/>
                <w:sz w:val="24"/>
                <w:szCs w:val="24"/>
                <w:lang w:val="ky-KG"/>
              </w:rPr>
              <w:t>2. Текшерүү комиссиясы төмөнкүлөргө милдеттүү:</w:t>
            </w:r>
          </w:p>
          <w:p w:rsidR="0033480A" w:rsidRPr="0033480A" w:rsidRDefault="0033480A" w:rsidP="0033480A">
            <w:pPr>
              <w:spacing w:after="0"/>
              <w:ind w:firstLine="709"/>
              <w:jc w:val="both"/>
              <w:rPr>
                <w:rFonts w:ascii="Times New Roman" w:hAnsi="Times New Roman"/>
                <w:b/>
                <w:sz w:val="24"/>
                <w:szCs w:val="24"/>
                <w:lang w:val="ky-KG"/>
              </w:rPr>
            </w:pPr>
            <w:r w:rsidRPr="0033480A">
              <w:rPr>
                <w:rFonts w:ascii="Times New Roman" w:hAnsi="Times New Roman"/>
                <w:b/>
                <w:sz w:val="24"/>
                <w:szCs w:val="24"/>
                <w:lang w:val="ky-KG"/>
              </w:rPr>
              <w:lastRenderedPageBreak/>
              <w:t>1) жылына бир жолудан кем эмес, Адвокатуранын жана анын органдарынын финансылык-чарбалык ишине ревизия жүргүзүүгө жана анын жыйынтыктарын расмий сайтка жарыялоого;</w:t>
            </w:r>
          </w:p>
          <w:p w:rsidR="0033480A" w:rsidRPr="0033480A" w:rsidRDefault="0033480A" w:rsidP="0033480A">
            <w:pPr>
              <w:spacing w:after="0"/>
              <w:ind w:firstLine="709"/>
              <w:jc w:val="both"/>
              <w:rPr>
                <w:rFonts w:ascii="Times New Roman" w:hAnsi="Times New Roman"/>
                <w:b/>
                <w:sz w:val="24"/>
                <w:szCs w:val="24"/>
                <w:lang w:val="ky-KG"/>
              </w:rPr>
            </w:pPr>
            <w:r w:rsidRPr="0033480A">
              <w:rPr>
                <w:rFonts w:ascii="Times New Roman" w:hAnsi="Times New Roman"/>
                <w:b/>
                <w:color w:val="000000"/>
                <w:sz w:val="24"/>
                <w:szCs w:val="24"/>
                <w:lang w:val="ky-KG"/>
              </w:rPr>
              <w:t xml:space="preserve">2) </w:t>
            </w:r>
            <w:r w:rsidRPr="0033480A">
              <w:rPr>
                <w:rFonts w:ascii="Times New Roman" w:hAnsi="Times New Roman"/>
                <w:b/>
                <w:sz w:val="24"/>
                <w:szCs w:val="24"/>
                <w:lang w:val="ky-KG"/>
              </w:rPr>
              <w:t>жүргүзүлгөн ревизиялардын жана текшерүүлөрдүн жыйынтыктарын өз убагында</w:t>
            </w:r>
            <w:r w:rsidRPr="0033480A">
              <w:rPr>
                <w:rFonts w:ascii="Times New Roman" w:hAnsi="Times New Roman"/>
                <w:b/>
                <w:color w:val="000000"/>
                <w:sz w:val="24"/>
                <w:szCs w:val="24"/>
                <w:lang w:val="ky-KG"/>
              </w:rPr>
              <w:t xml:space="preserve"> Съездге</w:t>
            </w:r>
            <w:r w:rsidRPr="0033480A">
              <w:rPr>
                <w:rFonts w:ascii="Times New Roman" w:hAnsi="Times New Roman"/>
                <w:b/>
                <w:sz w:val="24"/>
                <w:szCs w:val="24"/>
                <w:lang w:val="ky-KG"/>
              </w:rPr>
              <w:t>, Адвокаттар кеңешине жазуу жүзүндөгү отчеттор, баяндама кат же билдирүүлөр түрүндө берүүгө;</w:t>
            </w:r>
          </w:p>
          <w:p w:rsidR="0033480A" w:rsidRPr="0033480A" w:rsidRDefault="0033480A" w:rsidP="0033480A">
            <w:pPr>
              <w:spacing w:after="0"/>
              <w:ind w:firstLine="709"/>
              <w:jc w:val="both"/>
              <w:rPr>
                <w:rFonts w:ascii="Times New Roman" w:hAnsi="Times New Roman"/>
                <w:b/>
                <w:sz w:val="24"/>
                <w:szCs w:val="24"/>
                <w:lang w:val="ky-KG"/>
              </w:rPr>
            </w:pPr>
            <w:r w:rsidRPr="0033480A">
              <w:rPr>
                <w:rFonts w:ascii="Times New Roman" w:hAnsi="Times New Roman"/>
                <w:b/>
                <w:color w:val="000000"/>
                <w:sz w:val="24"/>
                <w:szCs w:val="24"/>
                <w:lang w:val="ky-KG"/>
              </w:rPr>
              <w:t xml:space="preserve">3) </w:t>
            </w:r>
            <w:r w:rsidRPr="0033480A">
              <w:rPr>
                <w:rFonts w:ascii="Times New Roman" w:hAnsi="Times New Roman"/>
                <w:b/>
                <w:bCs/>
                <w:color w:val="000000"/>
                <w:sz w:val="24"/>
                <w:szCs w:val="24"/>
                <w:lang w:val="ky-KG"/>
              </w:rPr>
              <w:t> </w:t>
            </w:r>
            <w:r w:rsidRPr="0033480A">
              <w:rPr>
                <w:rFonts w:ascii="Times New Roman" w:hAnsi="Times New Roman"/>
                <w:b/>
                <w:color w:val="000000"/>
                <w:sz w:val="24"/>
                <w:szCs w:val="24"/>
                <w:lang w:val="ky-KG"/>
              </w:rPr>
              <w:t xml:space="preserve">Адвокаттар съездине </w:t>
            </w:r>
            <w:r w:rsidRPr="0033480A">
              <w:rPr>
                <w:rFonts w:ascii="Times New Roman" w:hAnsi="Times New Roman"/>
                <w:b/>
                <w:sz w:val="24"/>
                <w:szCs w:val="24"/>
                <w:lang w:val="ky-KG"/>
              </w:rPr>
              <w:t xml:space="preserve">чейин он күндөн кечиктирбестен Адвокатуранын үч жылдык финансылык-чарбалык ишинин жыйынтыктары жөнүндө отчетту берүүгө, анда </w:t>
            </w:r>
            <w:r w:rsidRPr="0033480A">
              <w:rPr>
                <w:rFonts w:ascii="Times New Roman" w:hAnsi="Times New Roman"/>
                <w:b/>
                <w:sz w:val="24"/>
                <w:szCs w:val="24"/>
                <w:shd w:val="clear" w:color="auto" w:fill="FFFFFF"/>
                <w:lang w:val="ky-KG"/>
              </w:rPr>
              <w:t>Адвокатура</w:t>
            </w:r>
            <w:r w:rsidRPr="0033480A">
              <w:rPr>
                <w:rFonts w:ascii="Times New Roman" w:hAnsi="Times New Roman"/>
                <w:b/>
                <w:sz w:val="24"/>
                <w:szCs w:val="24"/>
                <w:lang w:val="ky-KG"/>
              </w:rPr>
              <w:t>нын отчетторунда жана башка финансылык документтеринде көрсөтүлгөн маалыматтардын тууралыгын ырастоо камтылышы керек. Ошондой эле мыйзамдарда белгиленген бухгалтердик эсепти жүргүзүү</w:t>
            </w:r>
            <w:r w:rsidRPr="00884816">
              <w:rPr>
                <w:rFonts w:ascii="Times New Roman" w:hAnsi="Times New Roman"/>
                <w:b/>
                <w:sz w:val="24"/>
                <w:szCs w:val="24"/>
                <w:lang w:val="ky-KG"/>
              </w:rPr>
              <w:t>нүн</w:t>
            </w:r>
            <w:r w:rsidRPr="0033480A">
              <w:rPr>
                <w:rFonts w:ascii="Times New Roman" w:hAnsi="Times New Roman"/>
                <w:b/>
                <w:sz w:val="24"/>
                <w:szCs w:val="24"/>
                <w:lang w:val="ky-KG"/>
              </w:rPr>
              <w:t>, финансылык отчетту берүү</w:t>
            </w:r>
            <w:r w:rsidRPr="00884816">
              <w:rPr>
                <w:rFonts w:ascii="Times New Roman" w:hAnsi="Times New Roman"/>
                <w:b/>
                <w:sz w:val="24"/>
                <w:szCs w:val="24"/>
                <w:lang w:val="ky-KG"/>
              </w:rPr>
              <w:t>нүн</w:t>
            </w:r>
            <w:r w:rsidRPr="0033480A">
              <w:rPr>
                <w:rFonts w:ascii="Times New Roman" w:hAnsi="Times New Roman"/>
                <w:b/>
                <w:sz w:val="24"/>
                <w:szCs w:val="24"/>
                <w:lang w:val="ky-KG"/>
              </w:rPr>
              <w:t xml:space="preserve"> жана финансылык-чарбалык ишти жүргүзүүнүн тартибин бузуу</w:t>
            </w:r>
            <w:r w:rsidRPr="00884816">
              <w:rPr>
                <w:rFonts w:ascii="Times New Roman" w:hAnsi="Times New Roman"/>
                <w:b/>
                <w:sz w:val="24"/>
                <w:szCs w:val="24"/>
                <w:lang w:val="ky-KG"/>
              </w:rPr>
              <w:t>нун</w:t>
            </w:r>
            <w:r w:rsidRPr="0033480A">
              <w:rPr>
                <w:rFonts w:ascii="Times New Roman" w:hAnsi="Times New Roman"/>
                <w:b/>
                <w:sz w:val="24"/>
                <w:szCs w:val="24"/>
                <w:lang w:val="ky-KG"/>
              </w:rPr>
              <w:t xml:space="preserve"> фактылары жөнүндө маалымат болууга тийиш.</w:t>
            </w:r>
          </w:p>
          <w:p w:rsidR="0033480A" w:rsidRPr="0033480A" w:rsidRDefault="0033480A" w:rsidP="0033480A">
            <w:pPr>
              <w:spacing w:after="0"/>
              <w:ind w:firstLine="709"/>
              <w:jc w:val="both"/>
              <w:rPr>
                <w:rFonts w:ascii="Times New Roman" w:hAnsi="Times New Roman"/>
                <w:b/>
                <w:sz w:val="24"/>
                <w:szCs w:val="24"/>
                <w:lang w:val="ky-KG"/>
              </w:rPr>
            </w:pPr>
            <w:r w:rsidRPr="0033480A">
              <w:rPr>
                <w:rFonts w:ascii="Times New Roman" w:hAnsi="Times New Roman"/>
                <w:b/>
                <w:sz w:val="24"/>
                <w:szCs w:val="24"/>
                <w:lang w:val="ky-KG"/>
              </w:rPr>
              <w:t xml:space="preserve">Адвокаттардын кезексиз сьезди чакырылган учурда Текшерүү комиссиясы Адвокатуранын финансылык-чарбалык ишине </w:t>
            </w:r>
            <w:r w:rsidRPr="00884816">
              <w:rPr>
                <w:rFonts w:ascii="Times New Roman" w:hAnsi="Times New Roman"/>
                <w:b/>
                <w:sz w:val="24"/>
                <w:szCs w:val="24"/>
                <w:lang w:val="ky-KG"/>
              </w:rPr>
              <w:t>текшерүү</w:t>
            </w:r>
            <w:r w:rsidRPr="0033480A">
              <w:rPr>
                <w:rFonts w:ascii="Times New Roman" w:hAnsi="Times New Roman"/>
                <w:b/>
                <w:sz w:val="24"/>
                <w:szCs w:val="24"/>
                <w:lang w:val="ky-KG"/>
              </w:rPr>
              <w:t xml:space="preserve"> жүргүзүп, тиешелүү отчет даярдоого тийиш</w:t>
            </w:r>
            <w:r w:rsidRPr="0033480A">
              <w:rPr>
                <w:rFonts w:ascii="Times New Roman" w:hAnsi="Times New Roman"/>
                <w:b/>
                <w:color w:val="000000"/>
                <w:sz w:val="24"/>
                <w:szCs w:val="24"/>
                <w:lang w:val="ky-KG"/>
              </w:rPr>
              <w:t>.»;</w:t>
            </w:r>
          </w:p>
          <w:p w:rsidR="00A93DD0" w:rsidRPr="008C2C49" w:rsidRDefault="00A93DD0" w:rsidP="008C2C49">
            <w:pPr>
              <w:spacing w:after="0"/>
              <w:ind w:firstLine="601"/>
              <w:contextualSpacing/>
              <w:jc w:val="both"/>
              <w:rPr>
                <w:rFonts w:ascii="Times New Roman" w:hAnsi="Times New Roman"/>
                <w:b/>
                <w:sz w:val="24"/>
                <w:szCs w:val="24"/>
                <w:shd w:val="clear" w:color="auto" w:fill="FFFFFF"/>
                <w:lang w:val="ky-KG"/>
              </w:rPr>
            </w:pPr>
          </w:p>
        </w:tc>
      </w:tr>
      <w:tr w:rsidR="008661E4" w:rsidRPr="00902A0B" w:rsidTr="00D439E6">
        <w:tc>
          <w:tcPr>
            <w:tcW w:w="7393" w:type="dxa"/>
          </w:tcPr>
          <w:p w:rsidR="00B15B3C" w:rsidRPr="008C2C49" w:rsidRDefault="00B15B3C" w:rsidP="008C2C49">
            <w:pPr>
              <w:pStyle w:val="tkZagolovok5"/>
              <w:spacing w:before="0"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lastRenderedPageBreak/>
              <w:t>13-берене. Тиешелүү аймактын адвокаттарынын жалпы чогулушу</w:t>
            </w:r>
          </w:p>
          <w:p w:rsidR="00B15B3C" w:rsidRPr="008C2C49"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 Тиешелүү аймактын адвокаттарынын жалпы чогулушу (мындан ары - адвокаттардын жалпы чогулушу) аймактык адвокатураны башкаруунун жогорку органы болуп саналат.</w:t>
            </w:r>
          </w:p>
          <w:p w:rsidR="00B15B3C" w:rsidRPr="008C2C49"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Адвокаттардын жалпы чогулушунун компетенциясына төмөнкү маселелер кирет:</w:t>
            </w:r>
          </w:p>
          <w:p w:rsidR="00B15B3C" w:rsidRPr="008C2C49"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 аймактык адвокатуранын төрагасын, анын орун басарын жана башкармасынын мүчөлөрүн шайлоо;</w:t>
            </w:r>
          </w:p>
          <w:p w:rsidR="00B15B3C" w:rsidRPr="008C2C49" w:rsidRDefault="00B15B3C"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аймактык адвокатуранын уставы менен адвокаттардын жалпы чогулушунун компетенциясына кирген башка  маселелерди чечүү.</w:t>
            </w:r>
          </w:p>
          <w:p w:rsidR="00B15B3C" w:rsidRPr="008C2C49" w:rsidRDefault="00B15B3C"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lastRenderedPageBreak/>
              <w:t>3. Эгерде адвокаттардын жалпы чогулушуна катышуу үчүн каттоо аяктаган учурда тиешелүү аймактык адвокатуранын мүчөлөрүнүн жалпы санынын жарымынан көбү катталса, адвокаттардын жалпы чогулушу укук ченемдүү болот.</w:t>
            </w:r>
          </w:p>
          <w:p w:rsidR="00B15B3C" w:rsidRPr="008C2C49" w:rsidRDefault="00B15B3C"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 Адвокаттардын жалпы чогулушун өткөрүүнүн тартиби тиешелүү аймактык адвокатуранын уставы менен белгиленет.</w:t>
            </w:r>
          </w:p>
          <w:p w:rsidR="008661E4" w:rsidRPr="008C2C49" w:rsidRDefault="008661E4" w:rsidP="008C2C49">
            <w:pPr>
              <w:pStyle w:val="tkZagolovok5"/>
              <w:spacing w:before="0" w:after="0" w:line="240" w:lineRule="auto"/>
              <w:rPr>
                <w:rFonts w:ascii="Times New Roman" w:hAnsi="Times New Roman" w:cs="Times New Roman"/>
                <w:sz w:val="24"/>
                <w:szCs w:val="24"/>
              </w:rPr>
            </w:pPr>
          </w:p>
        </w:tc>
        <w:tc>
          <w:tcPr>
            <w:tcW w:w="7393" w:type="dxa"/>
          </w:tcPr>
          <w:p w:rsidR="00B15B3C" w:rsidRPr="008C2C49" w:rsidRDefault="00B15B3C" w:rsidP="008C2C49">
            <w:pPr>
              <w:pStyle w:val="tkZagolovok5"/>
              <w:spacing w:before="0"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lastRenderedPageBreak/>
              <w:t>13-берене. Тиешелүү аймактын адвокаттарынын жалпы чогулушу</w:t>
            </w:r>
          </w:p>
          <w:p w:rsidR="008661E4" w:rsidRPr="008C2C49" w:rsidRDefault="008661E4" w:rsidP="008C2C49">
            <w:pPr>
              <w:spacing w:after="0"/>
              <w:ind w:firstLine="567"/>
              <w:jc w:val="both"/>
              <w:rPr>
                <w:rFonts w:ascii="Times New Roman" w:eastAsia="Times New Roman" w:hAnsi="Times New Roman"/>
                <w:b/>
                <w:sz w:val="24"/>
                <w:szCs w:val="24"/>
                <w:lang w:val="ky-KG" w:eastAsia="ru-RU"/>
              </w:rPr>
            </w:pPr>
            <w:r w:rsidRPr="008C2C49">
              <w:rPr>
                <w:rFonts w:ascii="Times New Roman" w:eastAsia="Times New Roman" w:hAnsi="Times New Roman"/>
                <w:sz w:val="24"/>
                <w:szCs w:val="24"/>
                <w:lang w:val="ky-KG" w:eastAsia="ru-RU"/>
              </w:rPr>
              <w:t xml:space="preserve">1. </w:t>
            </w:r>
            <w:r w:rsidR="000B43D7" w:rsidRPr="008C2C49">
              <w:rPr>
                <w:rFonts w:ascii="Times New Roman" w:eastAsia="Times New Roman" w:hAnsi="Times New Roman"/>
                <w:b/>
                <w:sz w:val="24"/>
                <w:szCs w:val="24"/>
                <w:lang w:val="ky-KG" w:eastAsia="ru-RU"/>
              </w:rPr>
              <w:t>Аймактык адвокатуранын башкаруучу органы болуп тийиштүү аймактагы адвокаттардын жалпы чогулушу (мындан ары – жалпы чогулуш) эсептелет.</w:t>
            </w:r>
          </w:p>
          <w:p w:rsidR="00B15B3C" w:rsidRPr="008C2C49"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Адвокаттардын жалпы чогулушунун компетенциясына төмөнкү маселелер кирет:</w:t>
            </w:r>
          </w:p>
          <w:p w:rsidR="00B15B3C"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 аймактык адвокатуранын төрагасын, анын орун басарын жана башкармасынын мүчөлөрүн шайлоо;</w:t>
            </w:r>
          </w:p>
          <w:p w:rsidR="00D64EF9" w:rsidRPr="008C2C49" w:rsidRDefault="00D64EF9" w:rsidP="008C2C49">
            <w:pPr>
              <w:pStyle w:val="tkTekst"/>
              <w:spacing w:after="0" w:line="240" w:lineRule="auto"/>
              <w:rPr>
                <w:rFonts w:ascii="Times New Roman" w:hAnsi="Times New Roman" w:cs="Times New Roman"/>
                <w:sz w:val="24"/>
                <w:szCs w:val="24"/>
                <w:lang w:val="ky-KG"/>
              </w:rPr>
            </w:pPr>
            <w:r w:rsidRPr="009B2282">
              <w:rPr>
                <w:rFonts w:ascii="Times New Roman" w:hAnsi="Times New Roman" w:cs="Times New Roman"/>
                <w:sz w:val="24"/>
                <w:szCs w:val="24"/>
                <w:lang w:val="ky-KG"/>
              </w:rPr>
              <w:t>1</w:t>
            </w:r>
            <w:r w:rsidRPr="009B2282">
              <w:rPr>
                <w:rFonts w:ascii="Times New Roman" w:hAnsi="Times New Roman" w:cs="Times New Roman"/>
                <w:sz w:val="24"/>
                <w:szCs w:val="24"/>
                <w:vertAlign w:val="superscript"/>
                <w:lang w:val="ky-KG"/>
              </w:rPr>
              <w:t>1</w:t>
            </w:r>
            <w:r w:rsidRPr="009B2282">
              <w:rPr>
                <w:rFonts w:ascii="Times New Roman" w:hAnsi="Times New Roman" w:cs="Times New Roman"/>
                <w:sz w:val="24"/>
                <w:szCs w:val="24"/>
                <w:lang w:val="ky-KG"/>
              </w:rPr>
              <w:t>) аймактык адвокатур</w:t>
            </w:r>
            <w:r w:rsidR="009B2282" w:rsidRPr="009B2282">
              <w:rPr>
                <w:rFonts w:ascii="Times New Roman" w:hAnsi="Times New Roman" w:cs="Times New Roman"/>
                <w:sz w:val="24"/>
                <w:szCs w:val="24"/>
                <w:lang w:val="ky-KG"/>
              </w:rPr>
              <w:t>анын башкармалыгынын төрагасын Адвокаттардын к</w:t>
            </w:r>
            <w:r w:rsidRPr="009B2282">
              <w:rPr>
                <w:rFonts w:ascii="Times New Roman" w:hAnsi="Times New Roman" w:cs="Times New Roman"/>
                <w:sz w:val="24"/>
                <w:szCs w:val="24"/>
                <w:lang w:val="ky-KG"/>
              </w:rPr>
              <w:t>еңешине дайындоого көрсөтүү;</w:t>
            </w:r>
          </w:p>
          <w:p w:rsidR="00B15B3C" w:rsidRPr="009B2282"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2) аймактык адвокатуранын </w:t>
            </w:r>
            <w:r w:rsidR="009B2282" w:rsidRPr="009B2282">
              <w:rPr>
                <w:rFonts w:ascii="Times New Roman" w:hAnsi="Times New Roman" w:cs="Times New Roman"/>
                <w:b/>
                <w:sz w:val="24"/>
                <w:szCs w:val="24"/>
                <w:lang w:val="ky-KG"/>
              </w:rPr>
              <w:t>жобосу</w:t>
            </w:r>
            <w:r w:rsidRPr="008C2C49">
              <w:rPr>
                <w:rFonts w:ascii="Times New Roman" w:hAnsi="Times New Roman" w:cs="Times New Roman"/>
                <w:sz w:val="24"/>
                <w:szCs w:val="24"/>
                <w:lang w:val="ky-KG"/>
              </w:rPr>
              <w:t xml:space="preserve"> менен адвокаттардын </w:t>
            </w:r>
            <w:r w:rsidRPr="008C2C49">
              <w:rPr>
                <w:rFonts w:ascii="Times New Roman" w:hAnsi="Times New Roman" w:cs="Times New Roman"/>
                <w:sz w:val="24"/>
                <w:szCs w:val="24"/>
                <w:lang w:val="ky-KG"/>
              </w:rPr>
              <w:lastRenderedPageBreak/>
              <w:t>жалпы чогулушунун компетенциясына кирген башка  маселелерди чечүү.</w:t>
            </w:r>
          </w:p>
          <w:p w:rsidR="00B15B3C" w:rsidRPr="00C56210"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3. Эгерде адвокаттардын жалпы чогулушуна катышуу үчүн каттоо аяктаган учурда тиешелүү аймактык адвокатуранын мүчөлөрүнүн жалпы санынын жарымынан көбү катталса, адвокаттардын жалпы чогулушу укук ченемдүү болот.</w:t>
            </w:r>
          </w:p>
          <w:p w:rsidR="00B15B3C" w:rsidRPr="00C56210" w:rsidRDefault="00B15B3C"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4. Адвокаттардын жалпы чогулушун өткөрүүнүн тартиби тиешелүү аймактык адвокатуранын </w:t>
            </w:r>
            <w:r w:rsidR="009B2282" w:rsidRPr="009B2282">
              <w:rPr>
                <w:rFonts w:ascii="Times New Roman" w:hAnsi="Times New Roman" w:cs="Times New Roman"/>
                <w:b/>
                <w:sz w:val="24"/>
                <w:szCs w:val="24"/>
                <w:lang w:val="ky-KG"/>
              </w:rPr>
              <w:t>жобосу</w:t>
            </w:r>
            <w:r w:rsidR="009B2282">
              <w:rPr>
                <w:rFonts w:ascii="Times New Roman" w:hAnsi="Times New Roman" w:cs="Times New Roman"/>
                <w:sz w:val="24"/>
                <w:szCs w:val="24"/>
                <w:lang w:val="ky-KG"/>
              </w:rPr>
              <w:t xml:space="preserve"> </w:t>
            </w:r>
            <w:r w:rsidRPr="008C2C49">
              <w:rPr>
                <w:rFonts w:ascii="Times New Roman" w:hAnsi="Times New Roman" w:cs="Times New Roman"/>
                <w:sz w:val="24"/>
                <w:szCs w:val="24"/>
                <w:lang w:val="ky-KG"/>
              </w:rPr>
              <w:t>менен белгиленет.</w:t>
            </w:r>
          </w:p>
          <w:p w:rsidR="008661E4" w:rsidRPr="00C56210" w:rsidRDefault="008661E4" w:rsidP="008C2C49">
            <w:pPr>
              <w:pStyle w:val="tkTablica"/>
              <w:spacing w:after="0" w:line="240" w:lineRule="auto"/>
              <w:rPr>
                <w:rFonts w:ascii="Times New Roman" w:hAnsi="Times New Roman" w:cs="Times New Roman"/>
                <w:b/>
                <w:bCs/>
                <w:sz w:val="24"/>
                <w:szCs w:val="24"/>
                <w:lang w:val="ky-KG"/>
              </w:rPr>
            </w:pPr>
          </w:p>
        </w:tc>
      </w:tr>
      <w:tr w:rsidR="00D64EF9" w:rsidRPr="00902A0B" w:rsidTr="00D439E6">
        <w:tc>
          <w:tcPr>
            <w:tcW w:w="7393" w:type="dxa"/>
          </w:tcPr>
          <w:p w:rsidR="003E365C" w:rsidRPr="00C56210" w:rsidRDefault="003E365C" w:rsidP="003E365C">
            <w:pPr>
              <w:pStyle w:val="tkZagolovok5"/>
              <w:spacing w:before="0" w:after="0"/>
              <w:rPr>
                <w:rFonts w:ascii="Times New Roman" w:hAnsi="Times New Roman"/>
                <w:sz w:val="24"/>
                <w:szCs w:val="24"/>
                <w:lang w:val="ky-KG"/>
              </w:rPr>
            </w:pPr>
            <w:r w:rsidRPr="003E365C">
              <w:rPr>
                <w:rFonts w:ascii="Times New Roman" w:hAnsi="Times New Roman"/>
                <w:sz w:val="24"/>
                <w:szCs w:val="24"/>
                <w:lang w:val="ky-KG"/>
              </w:rPr>
              <w:lastRenderedPageBreak/>
              <w:t>14-берене. Аймактык адвокатуранын башкармасы</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1. Аймактык адвокатуранын башкармасы аймактык адвокатуранын коллегиялуу аткаруучу органы болуп саналат жана адвокаттардын жалпы чогулушунда тиешелүү аймактын адвокаттарынын ичинен 5 адамдан ашпаган санда жашыруун добуш менен үч жылга түзүлөт.</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2. Башкарманын төрагасы жана анын орун басары аймактык адвокатуранын башкармасынын мүчөлөрүнүн ичинен шайланат</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Башкарманын төрагасы аймактык адвокатуранын ишине учурдагы жетекчиликти жүзөгө ашырат жана аймактык адвокаттардын жалпы чогулушуна отчет берет.</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 xml:space="preserve">3. Аймактык адвокатуранын башкармасынын компетенциясына адвокаттардын жалпы чогулушунун компетенциясына кирбеген, аймактык адвокатуранын </w:t>
            </w:r>
            <w:r w:rsidRPr="009B2282">
              <w:rPr>
                <w:rFonts w:ascii="Times New Roman" w:hAnsi="Times New Roman"/>
                <w:sz w:val="24"/>
                <w:szCs w:val="24"/>
                <w:lang w:val="ky-KG"/>
              </w:rPr>
              <w:t>уставында</w:t>
            </w:r>
            <w:r w:rsidRPr="003E365C">
              <w:rPr>
                <w:rFonts w:ascii="Times New Roman" w:hAnsi="Times New Roman"/>
                <w:b w:val="0"/>
                <w:sz w:val="24"/>
                <w:szCs w:val="24"/>
                <w:lang w:val="ky-KG"/>
              </w:rPr>
              <w:t xml:space="preserve"> аныкталган баардык маселелерди чечүү кирет.</w:t>
            </w:r>
          </w:p>
          <w:p w:rsidR="00D64EF9" w:rsidRPr="00C56210" w:rsidRDefault="00D64EF9" w:rsidP="008C2C49">
            <w:pPr>
              <w:pStyle w:val="tkZagolovok5"/>
              <w:spacing w:before="0" w:after="0" w:line="240" w:lineRule="auto"/>
              <w:rPr>
                <w:rFonts w:ascii="Times New Roman" w:hAnsi="Times New Roman" w:cs="Times New Roman"/>
                <w:sz w:val="24"/>
                <w:szCs w:val="24"/>
                <w:lang w:val="ky-KG"/>
              </w:rPr>
            </w:pPr>
          </w:p>
        </w:tc>
        <w:tc>
          <w:tcPr>
            <w:tcW w:w="7393" w:type="dxa"/>
          </w:tcPr>
          <w:p w:rsidR="003E365C" w:rsidRPr="00C56210" w:rsidRDefault="003E365C" w:rsidP="003E365C">
            <w:pPr>
              <w:pStyle w:val="tkZagolovok5"/>
              <w:spacing w:before="0" w:after="0"/>
              <w:rPr>
                <w:rFonts w:ascii="Times New Roman" w:hAnsi="Times New Roman"/>
                <w:sz w:val="24"/>
                <w:szCs w:val="24"/>
                <w:lang w:val="ky-KG"/>
              </w:rPr>
            </w:pPr>
            <w:r w:rsidRPr="003E365C">
              <w:rPr>
                <w:rFonts w:ascii="Times New Roman" w:hAnsi="Times New Roman"/>
                <w:sz w:val="24"/>
                <w:szCs w:val="24"/>
                <w:lang w:val="ky-KG"/>
              </w:rPr>
              <w:t>14-берене. Аймактык адвокатуранын башкармасы</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1. Аймактык адвокатуранын башкармасы аймактык адвокатуранын коллегиялуу аткаруучу органы болуп саналат жана адвокаттардын жалпы чогулушунда тиешелүү аймактын адвокаттарынын ичинен 5 адамдан ашпаган санда жашыруун добуш менен үч жылга түзүлөт.</w:t>
            </w:r>
            <w:r w:rsidRPr="00C56210">
              <w:rPr>
                <w:lang w:val="ky-KG"/>
              </w:rPr>
              <w:t xml:space="preserve"> </w:t>
            </w:r>
            <w:r w:rsidRPr="003E365C">
              <w:rPr>
                <w:rFonts w:ascii="Times New Roman" w:hAnsi="Times New Roman"/>
                <w:b w:val="0"/>
                <w:sz w:val="24"/>
                <w:szCs w:val="24"/>
                <w:lang w:val="ky-KG"/>
              </w:rPr>
              <w:t>Бир эле адам катары менен э</w:t>
            </w:r>
            <w:r>
              <w:rPr>
                <w:rFonts w:ascii="Times New Roman" w:hAnsi="Times New Roman"/>
                <w:b w:val="0"/>
                <w:sz w:val="24"/>
                <w:szCs w:val="24"/>
                <w:lang w:val="ky-KG"/>
              </w:rPr>
              <w:t>ки мөөнөттөн ашык башкарманын</w:t>
            </w:r>
            <w:r w:rsidRPr="003E365C">
              <w:rPr>
                <w:rFonts w:ascii="Times New Roman" w:hAnsi="Times New Roman"/>
                <w:b w:val="0"/>
                <w:sz w:val="24"/>
                <w:szCs w:val="24"/>
                <w:lang w:val="ky-KG"/>
              </w:rPr>
              <w:t xml:space="preserve"> мүчөсү болуп шайлана албайт.</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2. Башкарманын төрагасы жана анын орун басары аймактык адвокатуранын башкармасынын мүчөлөрүнүн ичинен шайланат</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 xml:space="preserve">Башкарманын төрагасы аймактык адвокатуранын ишине учурдагы жетекчиликти жүзөгө ашырат жана </w:t>
            </w:r>
            <w:r w:rsidRPr="009B2282">
              <w:rPr>
                <w:rFonts w:ascii="Times New Roman" w:hAnsi="Times New Roman"/>
                <w:sz w:val="24"/>
                <w:szCs w:val="24"/>
                <w:lang w:val="ky-KG"/>
              </w:rPr>
              <w:t>Адвокаттар кеңешине</w:t>
            </w:r>
            <w:r>
              <w:rPr>
                <w:rFonts w:ascii="Times New Roman" w:hAnsi="Times New Roman"/>
                <w:b w:val="0"/>
                <w:sz w:val="24"/>
                <w:szCs w:val="24"/>
                <w:lang w:val="ky-KG"/>
              </w:rPr>
              <w:t xml:space="preserve"> жана </w:t>
            </w:r>
            <w:r w:rsidRPr="003E365C">
              <w:rPr>
                <w:rFonts w:ascii="Times New Roman" w:hAnsi="Times New Roman"/>
                <w:b w:val="0"/>
                <w:sz w:val="24"/>
                <w:szCs w:val="24"/>
                <w:lang w:val="ky-KG"/>
              </w:rPr>
              <w:t>аймактык адвокаттардын жалпы чогулушуна отчет берет.</w:t>
            </w:r>
          </w:p>
          <w:p w:rsidR="003E365C" w:rsidRPr="00C56210" w:rsidRDefault="003E365C" w:rsidP="003E365C">
            <w:pPr>
              <w:pStyle w:val="tkZagolovok5"/>
              <w:spacing w:before="0" w:after="0"/>
              <w:rPr>
                <w:rFonts w:ascii="Times New Roman" w:hAnsi="Times New Roman"/>
                <w:b w:val="0"/>
                <w:sz w:val="24"/>
                <w:szCs w:val="24"/>
                <w:lang w:val="ky-KG"/>
              </w:rPr>
            </w:pPr>
            <w:r w:rsidRPr="003E365C">
              <w:rPr>
                <w:rFonts w:ascii="Times New Roman" w:hAnsi="Times New Roman"/>
                <w:b w:val="0"/>
                <w:sz w:val="24"/>
                <w:szCs w:val="24"/>
                <w:lang w:val="ky-KG"/>
              </w:rPr>
              <w:t xml:space="preserve">3. Аймактык адвокатуранын башкармасынын компетенциясына адвокаттардын жалпы чогулушунун компетенциясына кирбеген, аймактык адвокатуранын </w:t>
            </w:r>
            <w:r w:rsidR="009B2282" w:rsidRPr="009B2282">
              <w:rPr>
                <w:rFonts w:ascii="Times New Roman" w:hAnsi="Times New Roman"/>
                <w:sz w:val="24"/>
                <w:szCs w:val="24"/>
                <w:lang w:val="ky-KG"/>
              </w:rPr>
              <w:t>жобосунда</w:t>
            </w:r>
            <w:r w:rsidRPr="003E365C">
              <w:rPr>
                <w:rFonts w:ascii="Times New Roman" w:hAnsi="Times New Roman"/>
                <w:b w:val="0"/>
                <w:sz w:val="24"/>
                <w:szCs w:val="24"/>
                <w:lang w:val="ky-KG"/>
              </w:rPr>
              <w:t xml:space="preserve"> аныкталган баардык маселелерди чечүү кирет.</w:t>
            </w:r>
          </w:p>
          <w:p w:rsidR="00D64EF9" w:rsidRPr="00C56210" w:rsidRDefault="00D64EF9" w:rsidP="008C2C49">
            <w:pPr>
              <w:pStyle w:val="tkZagolovok5"/>
              <w:spacing w:before="0" w:after="0" w:line="240" w:lineRule="auto"/>
              <w:rPr>
                <w:rFonts w:ascii="Times New Roman" w:hAnsi="Times New Roman" w:cs="Times New Roman"/>
                <w:sz w:val="24"/>
                <w:szCs w:val="24"/>
                <w:lang w:val="ky-KG"/>
              </w:rPr>
            </w:pPr>
          </w:p>
        </w:tc>
      </w:tr>
      <w:tr w:rsidR="00720C48" w:rsidRPr="00902A0B" w:rsidTr="00D439E6">
        <w:tc>
          <w:tcPr>
            <w:tcW w:w="7393" w:type="dxa"/>
          </w:tcPr>
          <w:p w:rsidR="00C55FEA" w:rsidRPr="00C56210" w:rsidRDefault="00C55FEA" w:rsidP="008C2C49">
            <w:pPr>
              <w:pStyle w:val="tkZagolovok5"/>
              <w:spacing w:before="0"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18-берене. Юридикалык жардам берүүнүн кепилдиги</w:t>
            </w:r>
          </w:p>
          <w:p w:rsidR="00C55FEA" w:rsidRPr="00C56210" w:rsidRDefault="00C55FE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 Мамлекет Кыргыз Республикасынын бардык жарандарына юридикалык жардам, анын мүнөзү жана алуунун тартиби жөнүндө маалымат алуунун бирдей жеткиликтүү болушуна кепилдик берет.</w:t>
            </w:r>
          </w:p>
          <w:p w:rsidR="00C55FEA" w:rsidRPr="00C56210" w:rsidRDefault="00C55FE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2. Мыйзамда каралган, мамлекет тарабынан кепилдик берилген алкактарда квалификациялуу юридикалык жардам көрсөтүү үчүн ага </w:t>
            </w:r>
            <w:r w:rsidRPr="008C2C49">
              <w:rPr>
                <w:rFonts w:ascii="Times New Roman" w:hAnsi="Times New Roman" w:cs="Times New Roman"/>
                <w:sz w:val="24"/>
                <w:szCs w:val="24"/>
                <w:lang w:val="ky-KG"/>
              </w:rPr>
              <w:lastRenderedPageBreak/>
              <w:t>адвокат дайындалган учурларды кошпогондо, юридикалык жардам үчүн кайрылган адам адвокат тандоодо эркин.</w:t>
            </w:r>
          </w:p>
          <w:p w:rsidR="00C55FEA" w:rsidRPr="00C56210" w:rsidRDefault="00C55FE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Мамлекет тарабынан кепилдик берилген квалификациялуу юридикалык жардам көрсөтүүчү адвокаттардын эмгегине акы төлөө мамлекеттик бюджеттин каражаттарынан жүзөгө ашырылат.</w:t>
            </w:r>
          </w:p>
          <w:p w:rsidR="00C55FEA" w:rsidRPr="00C56210" w:rsidRDefault="00C55FEA" w:rsidP="008C2C49">
            <w:pPr>
              <w:pStyle w:val="tkRedakcija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3. (КР 2016-жылдын 12-декабрындагы N 196 </w:t>
            </w:r>
            <w:hyperlink r:id="rId8" w:history="1">
              <w:r w:rsidRPr="008C2C49">
                <w:rPr>
                  <w:rStyle w:val="a4"/>
                  <w:rFonts w:ascii="Times New Roman" w:hAnsi="Times New Roman" w:cs="Times New Roman"/>
                  <w:sz w:val="24"/>
                  <w:szCs w:val="24"/>
                  <w:lang w:val="ky-KG"/>
                </w:rPr>
                <w:t>Мыйзамына</w:t>
              </w:r>
            </w:hyperlink>
            <w:r w:rsidRPr="008C2C49">
              <w:rPr>
                <w:rFonts w:ascii="Times New Roman" w:hAnsi="Times New Roman" w:cs="Times New Roman"/>
                <w:sz w:val="24"/>
                <w:szCs w:val="24"/>
                <w:lang w:val="ky-KG"/>
              </w:rPr>
              <w:t xml:space="preserve"> ылайык күчүн жоготту)</w:t>
            </w:r>
          </w:p>
          <w:p w:rsidR="00C55FEA" w:rsidRPr="00C56210" w:rsidRDefault="00C55FEA" w:rsidP="008C2C49">
            <w:pPr>
              <w:pStyle w:val="tkRedakcija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(КР </w:t>
            </w:r>
            <w:hyperlink r:id="rId9" w:history="1">
              <w:r w:rsidRPr="008C2C49">
                <w:rPr>
                  <w:rStyle w:val="a4"/>
                  <w:rFonts w:ascii="Times New Roman" w:hAnsi="Times New Roman" w:cs="Times New Roman"/>
                  <w:sz w:val="24"/>
                  <w:szCs w:val="24"/>
                  <w:lang w:val="ky-KG"/>
                </w:rPr>
                <w:t>2016-жылдын 12-декабрындагы N 196</w:t>
              </w:r>
            </w:hyperlink>
            <w:r w:rsidRPr="008C2C49">
              <w:rPr>
                <w:rFonts w:ascii="Times New Roman" w:hAnsi="Times New Roman" w:cs="Times New Roman"/>
                <w:sz w:val="24"/>
                <w:szCs w:val="24"/>
                <w:lang w:val="ky-KG"/>
              </w:rPr>
              <w:t xml:space="preserve"> Мыйзамынын редакциясына ылайык)</w:t>
            </w:r>
          </w:p>
          <w:p w:rsidR="00720C48" w:rsidRPr="00C56210" w:rsidRDefault="00720C48" w:rsidP="008C2C49">
            <w:pPr>
              <w:pStyle w:val="tkRedakcijaTekst"/>
              <w:spacing w:after="0" w:line="240" w:lineRule="auto"/>
              <w:rPr>
                <w:rFonts w:ascii="Times New Roman" w:hAnsi="Times New Roman" w:cs="Times New Roman"/>
                <w:sz w:val="24"/>
                <w:szCs w:val="24"/>
                <w:shd w:val="clear" w:color="auto" w:fill="FFFFFF"/>
                <w:lang w:val="ky-KG"/>
              </w:rPr>
            </w:pPr>
          </w:p>
        </w:tc>
        <w:tc>
          <w:tcPr>
            <w:tcW w:w="7393" w:type="dxa"/>
          </w:tcPr>
          <w:p w:rsidR="00C55FEA" w:rsidRPr="00C56210" w:rsidRDefault="00C55FEA" w:rsidP="008C2C49">
            <w:pPr>
              <w:pStyle w:val="tkZagolovok5"/>
              <w:spacing w:before="0"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lastRenderedPageBreak/>
              <w:t>18-берене. Юридикалык жардам берүүнүн кепилдиги</w:t>
            </w:r>
          </w:p>
          <w:p w:rsidR="00C55FEA" w:rsidRPr="00C56210" w:rsidRDefault="00C55FE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1. Мамлекет Кыргыз Республикасынын бардык жарандарына юридикалык жардам, анын мүнөзү жана алуунун тартиби жөнүндө маалымат алуунун бирдей жеткиликтүү болушуна кепилдик берет.</w:t>
            </w:r>
          </w:p>
          <w:p w:rsidR="00C55FEA" w:rsidRPr="00C56210" w:rsidRDefault="00C55FE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2. Мыйзамда каралган, мамлекет тарабынан кепилдик берилген алкактарда квалификациялуу юридикалык жардам көрсөтүү үчүн ага </w:t>
            </w:r>
            <w:r w:rsidRPr="008C2C49">
              <w:rPr>
                <w:rFonts w:ascii="Times New Roman" w:hAnsi="Times New Roman" w:cs="Times New Roman"/>
                <w:sz w:val="24"/>
                <w:szCs w:val="24"/>
                <w:lang w:val="ky-KG"/>
              </w:rPr>
              <w:lastRenderedPageBreak/>
              <w:t>адвокат дайындалган учурларды кошпогондо, юридикалык жардам үчүн кайрылган адам адвокат тандоодо эркин.</w:t>
            </w:r>
          </w:p>
          <w:p w:rsidR="00C55FEA" w:rsidRPr="00C56210" w:rsidRDefault="00C55FE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Мамлекет тарабынан кепилдик берилген квалификациялуу юридикалык жардам көрсөтүүчү адвокаттардын эмгегине акы төлөө мамлекеттик бюджеттин каражаттарынан жүзөгө ашырылат.</w:t>
            </w:r>
          </w:p>
          <w:p w:rsidR="00C55FEA" w:rsidRPr="00C56210" w:rsidRDefault="00C55FEA" w:rsidP="008C2C49">
            <w:pPr>
              <w:pStyle w:val="tkRedakcija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3. (КР 2016-жылдын 12-декабрындагы N 196 </w:t>
            </w:r>
            <w:hyperlink r:id="rId10" w:history="1">
              <w:r w:rsidRPr="008C2C49">
                <w:rPr>
                  <w:rStyle w:val="a4"/>
                  <w:rFonts w:ascii="Times New Roman" w:hAnsi="Times New Roman" w:cs="Times New Roman"/>
                  <w:sz w:val="24"/>
                  <w:szCs w:val="24"/>
                  <w:lang w:val="ky-KG"/>
                </w:rPr>
                <w:t>Мыйзамына</w:t>
              </w:r>
            </w:hyperlink>
            <w:r w:rsidRPr="008C2C49">
              <w:rPr>
                <w:rFonts w:ascii="Times New Roman" w:hAnsi="Times New Roman" w:cs="Times New Roman"/>
                <w:sz w:val="24"/>
                <w:szCs w:val="24"/>
                <w:lang w:val="ky-KG"/>
              </w:rPr>
              <w:t xml:space="preserve"> ылайык күчүн жоготту)</w:t>
            </w:r>
          </w:p>
          <w:p w:rsidR="00884816" w:rsidRDefault="00C55FEA" w:rsidP="00884816">
            <w:pPr>
              <w:pStyle w:val="tkRedakcija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(КР </w:t>
            </w:r>
            <w:hyperlink r:id="rId11" w:history="1">
              <w:r w:rsidRPr="008C2C49">
                <w:rPr>
                  <w:rStyle w:val="a4"/>
                  <w:rFonts w:ascii="Times New Roman" w:hAnsi="Times New Roman" w:cs="Times New Roman"/>
                  <w:sz w:val="24"/>
                  <w:szCs w:val="24"/>
                  <w:lang w:val="ky-KG"/>
                </w:rPr>
                <w:t>2016-жылдын 12-декабрындагы N 196</w:t>
              </w:r>
            </w:hyperlink>
            <w:r w:rsidRPr="008C2C49">
              <w:rPr>
                <w:rFonts w:ascii="Times New Roman" w:hAnsi="Times New Roman" w:cs="Times New Roman"/>
                <w:sz w:val="24"/>
                <w:szCs w:val="24"/>
                <w:lang w:val="ky-KG"/>
              </w:rPr>
              <w:t xml:space="preserve"> Мыйзамынын редакциясына ылайык)</w:t>
            </w:r>
          </w:p>
          <w:p w:rsidR="00720C48" w:rsidRPr="00884816" w:rsidRDefault="009D44BE" w:rsidP="00884816">
            <w:pPr>
              <w:pStyle w:val="tkRedakcijaTekst"/>
              <w:spacing w:after="0" w:line="240" w:lineRule="auto"/>
              <w:rPr>
                <w:rFonts w:ascii="Times New Roman" w:hAnsi="Times New Roman" w:cs="Times New Roman"/>
                <w:i w:val="0"/>
                <w:sz w:val="24"/>
                <w:szCs w:val="24"/>
                <w:lang w:val="ky-KG"/>
              </w:rPr>
            </w:pPr>
            <w:r w:rsidRPr="00884816">
              <w:rPr>
                <w:rFonts w:ascii="Times New Roman" w:hAnsi="Times New Roman" w:cs="Times New Roman"/>
                <w:b/>
                <w:i w:val="0"/>
                <w:sz w:val="24"/>
                <w:szCs w:val="24"/>
                <w:lang w:val="ky-KG"/>
              </w:rPr>
              <w:t xml:space="preserve">4. </w:t>
            </w:r>
            <w:r w:rsidRPr="00884816">
              <w:rPr>
                <w:rStyle w:val="y2iqfc"/>
                <w:rFonts w:ascii="Times New Roman" w:hAnsi="Times New Roman" w:cs="Times New Roman"/>
                <w:b/>
                <w:i w:val="0"/>
                <w:sz w:val="24"/>
                <w:szCs w:val="24"/>
                <w:lang w:val="ky-KG"/>
              </w:rPr>
              <w:t xml:space="preserve">Мамлекеттик сырды түзгөн маалыматтарды камтыган материалдар менен иштөө жана аларга жетүү тартиби </w:t>
            </w:r>
            <w:r w:rsidR="00040B0D" w:rsidRPr="00884816">
              <w:rPr>
                <w:rStyle w:val="y2iqfc"/>
                <w:rFonts w:ascii="Times New Roman" w:hAnsi="Times New Roman" w:cs="Times New Roman"/>
                <w:b/>
                <w:i w:val="0"/>
                <w:sz w:val="24"/>
                <w:szCs w:val="24"/>
                <w:lang w:val="ky-KG"/>
              </w:rPr>
              <w:t>Кыргыз Республикасынын Министрлер Кабинети</w:t>
            </w:r>
            <w:r w:rsidRPr="00884816">
              <w:rPr>
                <w:rStyle w:val="y2iqfc"/>
                <w:rFonts w:ascii="Times New Roman" w:hAnsi="Times New Roman" w:cs="Times New Roman"/>
                <w:b/>
                <w:i w:val="0"/>
                <w:sz w:val="24"/>
                <w:szCs w:val="24"/>
                <w:lang w:val="ky-KG"/>
              </w:rPr>
              <w:t xml:space="preserve"> тарабынан аныкталат</w:t>
            </w:r>
            <w:r w:rsidRPr="00884816">
              <w:rPr>
                <w:rFonts w:ascii="Times New Roman" w:hAnsi="Times New Roman" w:cs="Times New Roman"/>
                <w:b/>
                <w:i w:val="0"/>
                <w:sz w:val="24"/>
                <w:szCs w:val="24"/>
                <w:lang w:val="ky-KG"/>
              </w:rPr>
              <w:t>.</w:t>
            </w:r>
          </w:p>
        </w:tc>
      </w:tr>
      <w:tr w:rsidR="00720C48" w:rsidRPr="008C2C49" w:rsidTr="00D439E6">
        <w:tc>
          <w:tcPr>
            <w:tcW w:w="7393" w:type="dxa"/>
          </w:tcPr>
          <w:p w:rsidR="009D6178" w:rsidRPr="009D6178" w:rsidRDefault="009D6178" w:rsidP="008C2C49">
            <w:pPr>
              <w:spacing w:after="0"/>
              <w:ind w:firstLine="567"/>
              <w:rPr>
                <w:rFonts w:ascii="Times New Roman" w:eastAsia="Times New Roman" w:hAnsi="Times New Roman"/>
                <w:b/>
                <w:bCs/>
                <w:sz w:val="24"/>
                <w:szCs w:val="24"/>
                <w:lang w:eastAsia="ru-RU"/>
              </w:rPr>
            </w:pPr>
            <w:r w:rsidRPr="009D6178">
              <w:rPr>
                <w:rFonts w:ascii="Times New Roman" w:eastAsia="Times New Roman" w:hAnsi="Times New Roman"/>
                <w:b/>
                <w:bCs/>
                <w:sz w:val="24"/>
                <w:szCs w:val="24"/>
                <w:lang w:val="ky-KG" w:eastAsia="ru-RU"/>
              </w:rPr>
              <w:lastRenderedPageBreak/>
              <w:t>19-берене. Адвокаттык иш жүргүзүү укугуна лицензия алуу</w:t>
            </w:r>
          </w:p>
          <w:p w:rsidR="009D6178" w:rsidRPr="009D6178" w:rsidRDefault="009D6178" w:rsidP="008C2C49">
            <w:pPr>
              <w:spacing w:after="0"/>
              <w:ind w:firstLine="567"/>
              <w:jc w:val="both"/>
              <w:rPr>
                <w:rFonts w:ascii="Times New Roman" w:eastAsia="Times New Roman" w:hAnsi="Times New Roman"/>
                <w:sz w:val="24"/>
                <w:szCs w:val="24"/>
                <w:lang w:eastAsia="ru-RU"/>
              </w:rPr>
            </w:pPr>
            <w:r w:rsidRPr="009D6178">
              <w:rPr>
                <w:rFonts w:ascii="Times New Roman" w:eastAsia="Times New Roman" w:hAnsi="Times New Roman"/>
                <w:sz w:val="24"/>
                <w:szCs w:val="24"/>
                <w:lang w:val="ky-KG" w:eastAsia="ru-RU"/>
              </w:rPr>
              <w:t>1. Адвокаттык иш жүргүзүү укугуна лицензия (мындан ары - лицензия) алууга жогорку юридикалык билими жана юридикалык кесиби боюнча бир жылдан кем эмес иш стажысы бар, квалификациялык сынактан өткөн Кыргыз Республикасынын жараны укуктуу.</w:t>
            </w:r>
          </w:p>
          <w:p w:rsidR="009D6178" w:rsidRPr="009D6178" w:rsidRDefault="009D6178" w:rsidP="008C2C49">
            <w:pPr>
              <w:spacing w:after="0"/>
              <w:ind w:firstLine="567"/>
              <w:jc w:val="both"/>
              <w:rPr>
                <w:rFonts w:ascii="Times New Roman" w:eastAsia="Times New Roman" w:hAnsi="Times New Roman"/>
                <w:sz w:val="24"/>
                <w:szCs w:val="24"/>
                <w:lang w:eastAsia="ru-RU"/>
              </w:rPr>
            </w:pPr>
            <w:r w:rsidRPr="009D6178">
              <w:rPr>
                <w:rFonts w:ascii="Times New Roman" w:eastAsia="Times New Roman" w:hAnsi="Times New Roman"/>
                <w:sz w:val="24"/>
                <w:szCs w:val="24"/>
                <w:lang w:val="ky-KG" w:eastAsia="ru-RU"/>
              </w:rPr>
              <w:t>2. Лицензияны төмөнкү жаран ала албайт:</w:t>
            </w:r>
          </w:p>
          <w:p w:rsidR="009D6178" w:rsidRPr="009D6178" w:rsidRDefault="009D6178" w:rsidP="008C2C49">
            <w:pPr>
              <w:spacing w:after="0"/>
              <w:ind w:firstLine="567"/>
              <w:jc w:val="both"/>
              <w:rPr>
                <w:rFonts w:ascii="Times New Roman" w:eastAsia="Times New Roman" w:hAnsi="Times New Roman"/>
                <w:sz w:val="24"/>
                <w:szCs w:val="24"/>
                <w:lang w:eastAsia="ru-RU"/>
              </w:rPr>
            </w:pPr>
            <w:r w:rsidRPr="009D6178">
              <w:rPr>
                <w:rFonts w:ascii="Times New Roman" w:eastAsia="Times New Roman" w:hAnsi="Times New Roman"/>
                <w:sz w:val="24"/>
                <w:szCs w:val="24"/>
                <w:lang w:val="ky-KG" w:eastAsia="ru-RU"/>
              </w:rPr>
              <w:t>1) Аракетке жөндөмсүз же аракетке жөндөмдүүлүгү Кыргыз Республикасынын мыйзамдарында белгиленген тартипте чектелген деп табылган;</w:t>
            </w:r>
          </w:p>
          <w:p w:rsidR="009D6178" w:rsidRPr="009D6178" w:rsidRDefault="009D6178" w:rsidP="008C2C49">
            <w:pPr>
              <w:spacing w:after="0"/>
              <w:ind w:firstLine="567"/>
              <w:jc w:val="both"/>
              <w:rPr>
                <w:rFonts w:ascii="Times New Roman" w:eastAsia="Times New Roman" w:hAnsi="Times New Roman"/>
                <w:b/>
                <w:sz w:val="24"/>
                <w:szCs w:val="24"/>
                <w:lang w:eastAsia="ru-RU"/>
              </w:rPr>
            </w:pPr>
            <w:r w:rsidRPr="009D6178">
              <w:rPr>
                <w:rFonts w:ascii="Times New Roman" w:eastAsia="Times New Roman" w:hAnsi="Times New Roman"/>
                <w:b/>
                <w:sz w:val="24"/>
                <w:szCs w:val="24"/>
                <w:lang w:val="ky-KG" w:eastAsia="ru-RU"/>
              </w:rPr>
              <w:t>2) жабылбаган же алып салынбаган соттуулугу бар;</w:t>
            </w:r>
          </w:p>
          <w:p w:rsidR="00720C48" w:rsidRPr="008C2C49" w:rsidRDefault="00720C48" w:rsidP="008C2C49">
            <w:pPr>
              <w:spacing w:after="0"/>
              <w:ind w:firstLine="601"/>
              <w:contextualSpacing/>
              <w:jc w:val="both"/>
              <w:rPr>
                <w:rFonts w:ascii="Times New Roman" w:hAnsi="Times New Roman"/>
                <w:b/>
                <w:sz w:val="24"/>
                <w:szCs w:val="24"/>
                <w:shd w:val="clear" w:color="auto" w:fill="FFFFFF"/>
              </w:rPr>
            </w:pP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тартиптик жосунун жасагандыгына байланыштуу укук коргоо жана башка мамлекеттик органдардан бошотулган - бошотулган күндөн тартып бир жылдын ичинде;</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 мурда адвокаттык иш жүргүзүү укугуна лицензиясынан ажыратылган - лицензиясынан ажыратылган күндөн тартып беш жылдын ичинде;</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4-1) адвокаттык иш жүргүзүү укугуна лицензиясынан эки жолу ажыратылган;</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5) жүрүм-турумунун кынтыксыз эместигине байланыштуу судьянын кызмат ордунан мөөнөтүнөн мурда бошотулган - </w:t>
            </w:r>
            <w:r w:rsidRPr="008C2C49">
              <w:rPr>
                <w:rFonts w:ascii="Times New Roman" w:hAnsi="Times New Roman" w:cs="Times New Roman"/>
                <w:sz w:val="24"/>
                <w:szCs w:val="24"/>
                <w:lang w:val="ky-KG"/>
              </w:rPr>
              <w:lastRenderedPageBreak/>
              <w:t>бошотулган күндөн тартып бир жылдын ичинде.</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Лицензия алуу үчүн зарыл болгон юридикалык адистик боюнча иш стажысына төмөнкү иштер киргизилет:</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судья катарында;</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мамлекеттик органдардагы, анын ичинде колдонуудагы Кыргыз Республикасынын Конституциясы кабыл алынганга чейин болгон жогорку юридикалык билимди талап кылган мамлекеттик кызматтардагы;</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жогорку юридикалык билимди талап кылган муниципалдык кызматтардагы;</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 уюмдардын юридикалык кызматтарында жогорку юридикалык билимди талап кылган кызматтардагы;</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илимий-изилдөө мекемелериндеги жогорку юридикалык билимди талап кылган кызматтардагы;</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 орто кесиптик, жогорку кесиптик жана кесиптик билим берүүнүн жогорку окуу жайларынан кийинки мекемелерде юридикалык сабактарды окутуучу катарында;</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7) адвокаттын жардамчысы катарында;</w:t>
            </w:r>
          </w:p>
          <w:p w:rsidR="00E44CE7"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8) нотариус катарында.</w:t>
            </w:r>
          </w:p>
          <w:p w:rsidR="00E44CE7" w:rsidRPr="008C2C49" w:rsidRDefault="00E44CE7" w:rsidP="008C2C49">
            <w:pPr>
              <w:pStyle w:val="tkRedakcija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4. (КР 2020-жылдын 18-июлундагы № 79 </w:t>
            </w:r>
            <w:hyperlink r:id="rId12" w:history="1">
              <w:r w:rsidRPr="008C2C49">
                <w:rPr>
                  <w:rStyle w:val="a4"/>
                  <w:rFonts w:ascii="Times New Roman" w:hAnsi="Times New Roman" w:cs="Times New Roman"/>
                  <w:sz w:val="24"/>
                  <w:szCs w:val="24"/>
                  <w:lang w:val="ky-KG"/>
                </w:rPr>
                <w:t>Мыйзамына</w:t>
              </w:r>
            </w:hyperlink>
            <w:r w:rsidRPr="008C2C49">
              <w:rPr>
                <w:rFonts w:ascii="Times New Roman" w:hAnsi="Times New Roman" w:cs="Times New Roman"/>
                <w:sz w:val="24"/>
                <w:szCs w:val="24"/>
                <w:lang w:val="ky-KG"/>
              </w:rPr>
              <w:t xml:space="preserve"> ылайык күчүн жоготту)</w:t>
            </w:r>
          </w:p>
          <w:p w:rsidR="00720C48" w:rsidRPr="008C2C49" w:rsidRDefault="00E44CE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Мамлекеттик органдарда же жергиликтүү өз алдынча башкаруу органдарында өзүнүн кесиптик кызматтык ишин жүзөгө ашыруу мезгилинде лицензия алган мамлекеттик же муниципалдык кызмат ордун ээлеген адамдар, лицензияны алган күндөн тартып үч жумушчу күндүн ичинде мамлекеттик же муниципалдык кызматта турган мезгилине лицензияны колдонууну токтото туруу жөнүндө арыз менен Кыргыз Республикасынын Юстиция мин</w:t>
            </w:r>
            <w:r w:rsidR="0031151A" w:rsidRPr="008C2C49">
              <w:rPr>
                <w:rFonts w:ascii="Times New Roman" w:hAnsi="Times New Roman" w:cs="Times New Roman"/>
                <w:sz w:val="24"/>
                <w:szCs w:val="24"/>
                <w:lang w:val="ky-KG"/>
              </w:rPr>
              <w:t>истрлигине кайрылууга милдеттүү.</w:t>
            </w:r>
          </w:p>
        </w:tc>
        <w:tc>
          <w:tcPr>
            <w:tcW w:w="7393" w:type="dxa"/>
          </w:tcPr>
          <w:p w:rsidR="009D6178" w:rsidRPr="009D6178" w:rsidRDefault="009D6178" w:rsidP="008C2C49">
            <w:pPr>
              <w:spacing w:after="0"/>
              <w:ind w:firstLine="567"/>
              <w:rPr>
                <w:rFonts w:ascii="Times New Roman" w:eastAsia="Times New Roman" w:hAnsi="Times New Roman"/>
                <w:b/>
                <w:bCs/>
                <w:sz w:val="24"/>
                <w:szCs w:val="24"/>
                <w:lang w:eastAsia="ru-RU"/>
              </w:rPr>
            </w:pPr>
            <w:r w:rsidRPr="009D6178">
              <w:rPr>
                <w:rFonts w:ascii="Times New Roman" w:eastAsia="Times New Roman" w:hAnsi="Times New Roman"/>
                <w:b/>
                <w:bCs/>
                <w:sz w:val="24"/>
                <w:szCs w:val="24"/>
                <w:lang w:val="ky-KG" w:eastAsia="ru-RU"/>
              </w:rPr>
              <w:lastRenderedPageBreak/>
              <w:t>19-берене. Адвокаттык иш жүргүзүү укугуна лицензия алуу</w:t>
            </w:r>
          </w:p>
          <w:p w:rsidR="009D6178" w:rsidRPr="009D6178" w:rsidRDefault="009D6178" w:rsidP="008C2C49">
            <w:pPr>
              <w:spacing w:after="0"/>
              <w:ind w:firstLine="567"/>
              <w:jc w:val="both"/>
              <w:rPr>
                <w:rFonts w:ascii="Times New Roman" w:eastAsia="Times New Roman" w:hAnsi="Times New Roman"/>
                <w:sz w:val="24"/>
                <w:szCs w:val="24"/>
                <w:lang w:eastAsia="ru-RU"/>
              </w:rPr>
            </w:pPr>
            <w:r w:rsidRPr="009D6178">
              <w:rPr>
                <w:rFonts w:ascii="Times New Roman" w:eastAsia="Times New Roman" w:hAnsi="Times New Roman"/>
                <w:sz w:val="24"/>
                <w:szCs w:val="24"/>
                <w:lang w:val="ky-KG" w:eastAsia="ru-RU"/>
              </w:rPr>
              <w:t>1. Адвокаттык иш жүргүзүү укугуна лицензия (мындан ары - лицензия) алууга жогорку юридикалык билими жана юридикалык кесиби боюнча бир жылдан кем эмес иш стажысы бар, квалификациялык сынактан өткөн Кыргыз Республикасынын жараны укуктуу.</w:t>
            </w:r>
          </w:p>
          <w:p w:rsidR="009D6178" w:rsidRPr="009D6178" w:rsidRDefault="009D6178" w:rsidP="008C2C49">
            <w:pPr>
              <w:spacing w:after="0"/>
              <w:ind w:firstLine="567"/>
              <w:jc w:val="both"/>
              <w:rPr>
                <w:rFonts w:ascii="Times New Roman" w:eastAsia="Times New Roman" w:hAnsi="Times New Roman"/>
                <w:sz w:val="24"/>
                <w:szCs w:val="24"/>
                <w:lang w:eastAsia="ru-RU"/>
              </w:rPr>
            </w:pPr>
            <w:r w:rsidRPr="009D6178">
              <w:rPr>
                <w:rFonts w:ascii="Times New Roman" w:eastAsia="Times New Roman" w:hAnsi="Times New Roman"/>
                <w:sz w:val="24"/>
                <w:szCs w:val="24"/>
                <w:lang w:val="ky-KG" w:eastAsia="ru-RU"/>
              </w:rPr>
              <w:t>2. Лицензияны төмөнкү жаран ала албайт:</w:t>
            </w:r>
          </w:p>
          <w:p w:rsidR="009D6178" w:rsidRPr="009D6178" w:rsidRDefault="009D6178" w:rsidP="008C2C49">
            <w:pPr>
              <w:spacing w:after="0"/>
              <w:ind w:firstLine="567"/>
              <w:jc w:val="both"/>
              <w:rPr>
                <w:rFonts w:ascii="Times New Roman" w:eastAsia="Times New Roman" w:hAnsi="Times New Roman"/>
                <w:sz w:val="24"/>
                <w:szCs w:val="24"/>
                <w:lang w:eastAsia="ru-RU"/>
              </w:rPr>
            </w:pPr>
            <w:r w:rsidRPr="009D6178">
              <w:rPr>
                <w:rFonts w:ascii="Times New Roman" w:eastAsia="Times New Roman" w:hAnsi="Times New Roman"/>
                <w:sz w:val="24"/>
                <w:szCs w:val="24"/>
                <w:lang w:val="ky-KG" w:eastAsia="ru-RU"/>
              </w:rPr>
              <w:t>1) Аракетке жөндөмсүз же аракетке жөндөмдүүлүгү Кыргыз Республикасынын мыйзамдарында белгиленген тартипте чектелген деп табылган;</w:t>
            </w:r>
          </w:p>
          <w:p w:rsidR="00446BD1" w:rsidRPr="008C2C49" w:rsidRDefault="00446BD1" w:rsidP="008C2C49">
            <w:pPr>
              <w:spacing w:after="0"/>
              <w:ind w:firstLine="601"/>
              <w:contextualSpacing/>
              <w:jc w:val="both"/>
              <w:rPr>
                <w:rFonts w:ascii="Times New Roman" w:hAnsi="Times New Roman"/>
                <w:b/>
                <w:sz w:val="24"/>
                <w:szCs w:val="24"/>
                <w:shd w:val="clear" w:color="auto" w:fill="FFFFFF"/>
              </w:rPr>
            </w:pPr>
            <w:r w:rsidRPr="008C2C49">
              <w:rPr>
                <w:rFonts w:ascii="Times New Roman" w:hAnsi="Times New Roman"/>
                <w:b/>
                <w:color w:val="000000"/>
                <w:sz w:val="24"/>
                <w:szCs w:val="24"/>
                <w:lang w:val="ky-KG"/>
              </w:rPr>
              <w:t xml:space="preserve">2) </w:t>
            </w:r>
            <w:r w:rsidR="00E25AEF" w:rsidRPr="008C2C49">
              <w:rPr>
                <w:rFonts w:ascii="Times New Roman" w:hAnsi="Times New Roman"/>
                <w:b/>
                <w:color w:val="000000"/>
                <w:sz w:val="24"/>
                <w:szCs w:val="24"/>
                <w:lang w:val="ky-KG"/>
              </w:rPr>
              <w:t>атайы жасалган кылмышы үчүн с</w:t>
            </w:r>
            <w:r w:rsidRPr="008C2C49">
              <w:rPr>
                <w:rFonts w:ascii="Times New Roman" w:hAnsi="Times New Roman"/>
                <w:b/>
                <w:color w:val="000000"/>
                <w:sz w:val="24"/>
                <w:szCs w:val="24"/>
                <w:lang w:val="ky-KG"/>
              </w:rPr>
              <w:t xml:space="preserve">оттулугу бар, соттуулугу </w:t>
            </w:r>
            <w:r w:rsidRPr="008C2C49">
              <w:rPr>
                <w:rFonts w:ascii="Times New Roman" w:eastAsia="Times New Roman" w:hAnsi="Times New Roman"/>
                <w:b/>
                <w:color w:val="2B2B2B"/>
                <w:sz w:val="24"/>
                <w:szCs w:val="24"/>
                <w:lang w:val="ky-KG" w:eastAsia="ru-RU"/>
              </w:rPr>
              <w:t>жабылганына же алып салынганына карабастан;</w:t>
            </w:r>
            <w:r w:rsidRPr="008C2C49">
              <w:rPr>
                <w:rFonts w:ascii="Times New Roman" w:hAnsi="Times New Roman"/>
                <w:b/>
                <w:sz w:val="24"/>
                <w:szCs w:val="24"/>
                <w:shd w:val="clear" w:color="auto" w:fill="FFFFFF"/>
              </w:rPr>
              <w:t xml:space="preserve"> </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тартиптик жосунун жасагандыгына байланыштуу укук коргоо жана башка мамлекеттик органдардан бошотулган - бошотулган күндөн тартып бир жылдын ичинде;</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 мурда адвокаттык иш жүргүзүү укугуна лицензиясынан ажыратылган - лицензиясынан ажыратылган күндөн тартып беш жылдын ичинде;</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4-1) адвокаттык иш жүргүзүү укугуна лицензиясынан эки жолу ажыратылган;</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5) жүрүм-турумунун кынтыксыз эместигине байланыштуу судьянын кызмат ордунан мөөнөтүнөн мурда бошотулган - </w:t>
            </w:r>
            <w:r w:rsidRPr="008C2C49">
              <w:rPr>
                <w:rFonts w:ascii="Times New Roman" w:hAnsi="Times New Roman" w:cs="Times New Roman"/>
                <w:sz w:val="24"/>
                <w:szCs w:val="24"/>
                <w:lang w:val="ky-KG"/>
              </w:rPr>
              <w:lastRenderedPageBreak/>
              <w:t>бошотулган күндөн тартып бир жылдын ичинде.</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Лицензия алуу үчүн зарыл болгон юридикалык адистик боюнча иш стажысына төмөнкү иштер киргизилет:</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судья катарында;</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мамлекеттик органдардагы, анын ичинде колдонуудагы Кыргыз Республикасынын Конституциясы кабыл алынганга чейин болгон жогорку юридикалык билимди талап кылган мамлекеттик кызматтардагы;</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жогорку юридикалык билимди талап кылган муниципалдык кызматтардагы;</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4) уюмдардын юридикалык кызматтарында жогорку юридикалык билимди талап кылган кызматтардагы;</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илимий-изилдөө мекемелериндеги жогорку юридикалык билимди талап кылган кызматтардагы;</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 орто кесиптик, жогорку кесиптик жана кесиптик билим берүүнүн жогорку окуу жайларынан кийинки мекемелерде юридикалык сабактарды окутуучу катарында;</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7) адвокаттын жардамчысы катарында;</w:t>
            </w:r>
          </w:p>
          <w:p w:rsidR="0031151A" w:rsidRPr="008C2C49" w:rsidRDefault="0031151A"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8) нотариус катарында.</w:t>
            </w:r>
          </w:p>
          <w:p w:rsidR="0031151A" w:rsidRPr="008C2C49" w:rsidRDefault="0031151A" w:rsidP="008C2C49">
            <w:pPr>
              <w:pStyle w:val="tkRedakcija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4. (КР 2020-жылдын 18-июлундагы № 79 </w:t>
            </w:r>
            <w:hyperlink r:id="rId13" w:history="1">
              <w:r w:rsidRPr="008C2C49">
                <w:rPr>
                  <w:rStyle w:val="a4"/>
                  <w:rFonts w:ascii="Times New Roman" w:hAnsi="Times New Roman" w:cs="Times New Roman"/>
                  <w:sz w:val="24"/>
                  <w:szCs w:val="24"/>
                  <w:lang w:val="ky-KG"/>
                </w:rPr>
                <w:t>Мыйзамына</w:t>
              </w:r>
            </w:hyperlink>
            <w:r w:rsidRPr="008C2C49">
              <w:rPr>
                <w:rFonts w:ascii="Times New Roman" w:hAnsi="Times New Roman" w:cs="Times New Roman"/>
                <w:sz w:val="24"/>
                <w:szCs w:val="24"/>
                <w:lang w:val="ky-KG"/>
              </w:rPr>
              <w:t xml:space="preserve"> ылайык күчүн жоготту)</w:t>
            </w:r>
          </w:p>
          <w:p w:rsidR="00720C48" w:rsidRPr="008C2C49" w:rsidRDefault="0031151A" w:rsidP="008C2C49">
            <w:pPr>
              <w:spacing w:after="0"/>
              <w:ind w:firstLine="601"/>
              <w:contextualSpacing/>
              <w:jc w:val="both"/>
              <w:rPr>
                <w:rFonts w:ascii="Times New Roman" w:hAnsi="Times New Roman"/>
                <w:sz w:val="24"/>
                <w:szCs w:val="24"/>
                <w:shd w:val="clear" w:color="auto" w:fill="FFFFFF"/>
              </w:rPr>
            </w:pPr>
            <w:r w:rsidRPr="008C2C49">
              <w:rPr>
                <w:rFonts w:ascii="Times New Roman" w:hAnsi="Times New Roman"/>
                <w:sz w:val="24"/>
                <w:szCs w:val="24"/>
                <w:lang w:val="ky-KG"/>
              </w:rPr>
              <w:t>5. Мамлекеттик органдарда же жергиликтүү өз алдынча башкаруу органдарында өзүнүн кесиптик кызматтык ишин жүзөгө ашыруу мезгилинде лицензия алган мамлекеттик же муниципалдык кызмат ордун ээлеген адамдар, лицензияны алган күндөн тартып үч жумушчу күндүн ичинде мамлекеттик же муниципалдык кызматта турган мезгилине лицензияны колдонууну токтото туруу жөнүндө арыз менен Кыргыз Республикасынын Юстиция министрлигине кайрылууга милдеттүү.</w:t>
            </w:r>
          </w:p>
        </w:tc>
      </w:tr>
      <w:tr w:rsidR="00720C48" w:rsidRPr="00902A0B" w:rsidTr="00D439E6">
        <w:tc>
          <w:tcPr>
            <w:tcW w:w="7393" w:type="dxa"/>
          </w:tcPr>
          <w:p w:rsidR="005870BF" w:rsidRPr="005870BF" w:rsidRDefault="005870BF" w:rsidP="008C2C49">
            <w:pPr>
              <w:spacing w:after="0"/>
              <w:ind w:firstLine="567"/>
              <w:rPr>
                <w:rFonts w:ascii="Times New Roman" w:eastAsia="Times New Roman" w:hAnsi="Times New Roman"/>
                <w:b/>
                <w:bCs/>
                <w:sz w:val="24"/>
                <w:szCs w:val="24"/>
                <w:lang w:eastAsia="ru-RU"/>
              </w:rPr>
            </w:pPr>
            <w:r w:rsidRPr="005870BF">
              <w:rPr>
                <w:rFonts w:ascii="Times New Roman" w:eastAsia="Times New Roman" w:hAnsi="Times New Roman"/>
                <w:b/>
                <w:bCs/>
                <w:sz w:val="24"/>
                <w:szCs w:val="24"/>
                <w:lang w:val="ky-KG" w:eastAsia="ru-RU"/>
              </w:rPr>
              <w:lastRenderedPageBreak/>
              <w:t>20-берене. Квалификациялык сынакка киргизүү</w:t>
            </w:r>
          </w:p>
          <w:p w:rsidR="005870BF" w:rsidRPr="005870BF"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1. Ушул Мыйзамдын талаптарына жооп берген адам Кыргыз Республикасынын Юстиция министрлигине квалификациялык сынак тапшырууга киргизүү жөнүндө арыз менен кайрылууга укуктуу. Арызга төмөнкү документтер тиркелет:</w:t>
            </w:r>
          </w:p>
          <w:p w:rsidR="005870BF" w:rsidRPr="005870BF"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lastRenderedPageBreak/>
              <w:t>1) кадрларды эсепке алуу боюнча өздүк баракча;</w:t>
            </w:r>
          </w:p>
          <w:p w:rsidR="005870BF" w:rsidRPr="005870BF"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2) талапкердин инсандыгын жана Кыргыз Республикасынын жарандыгына тиешелүүлүгүн ырастаган документтер;</w:t>
            </w:r>
          </w:p>
          <w:p w:rsidR="005870BF" w:rsidRPr="005870BF"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3) жогорку юридикалык билими жөнүндө дипломдун нотариалдык жактан күбөлөндүрүлгөн көчүрмөсү;</w:t>
            </w:r>
          </w:p>
          <w:p w:rsidR="005870BF" w:rsidRPr="005870BF"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4) юридикалык кесип боюнча иш стажысын ырастаган документтин нотариалдык жактан же кадрлар кызматы тарабынан күбөлөндүрүлгөн көчүрмөсү;</w:t>
            </w:r>
          </w:p>
          <w:p w:rsidR="005870BF" w:rsidRPr="00B10917"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5) акыркы иштеген жеринен мүнөздөмө;</w:t>
            </w:r>
          </w:p>
          <w:p w:rsidR="005870BF" w:rsidRPr="00B10917" w:rsidRDefault="005870BF"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6) фотосүрөт.</w:t>
            </w:r>
          </w:p>
          <w:p w:rsidR="000A0C6B" w:rsidRPr="00B10917" w:rsidRDefault="000A0C6B" w:rsidP="008C2C49">
            <w:pPr>
              <w:spacing w:after="0"/>
              <w:ind w:firstLine="567"/>
              <w:jc w:val="both"/>
              <w:rPr>
                <w:rFonts w:ascii="Times New Roman" w:eastAsia="Times New Roman" w:hAnsi="Times New Roman"/>
                <w:sz w:val="24"/>
                <w:szCs w:val="24"/>
                <w:lang w:val="ky-KG" w:eastAsia="ru-RU"/>
              </w:rPr>
            </w:pPr>
            <w:r w:rsidRPr="000A0C6B">
              <w:rPr>
                <w:rFonts w:ascii="Times New Roman" w:eastAsia="Times New Roman" w:hAnsi="Times New Roman"/>
                <w:sz w:val="24"/>
                <w:szCs w:val="24"/>
                <w:lang w:val="ky-KG" w:eastAsia="ru-RU"/>
              </w:rPr>
              <w:t xml:space="preserve">2. Кыргыз Республикасынын Юстиция министрлиги </w:t>
            </w:r>
            <w:r w:rsidRPr="000A0C6B">
              <w:rPr>
                <w:rFonts w:ascii="Times New Roman" w:eastAsia="Times New Roman" w:hAnsi="Times New Roman"/>
                <w:b/>
                <w:sz w:val="24"/>
                <w:szCs w:val="24"/>
                <w:lang w:val="ky-KG" w:eastAsia="ru-RU"/>
              </w:rPr>
              <w:t>зарыл болгондо</w:t>
            </w:r>
            <w:r w:rsidRPr="000A0C6B">
              <w:rPr>
                <w:rFonts w:ascii="Times New Roman" w:eastAsia="Times New Roman" w:hAnsi="Times New Roman"/>
                <w:sz w:val="24"/>
                <w:szCs w:val="24"/>
                <w:lang w:val="ky-KG" w:eastAsia="ru-RU"/>
              </w:rPr>
              <w:t xml:space="preserve"> талапкер тарабынан тапшырылган документтердин жана маалыматтардын аныктыгын </w:t>
            </w:r>
            <w:r w:rsidRPr="000A0C6B">
              <w:rPr>
                <w:rFonts w:ascii="Times New Roman" w:eastAsia="Times New Roman" w:hAnsi="Times New Roman"/>
                <w:b/>
                <w:sz w:val="24"/>
                <w:szCs w:val="24"/>
                <w:lang w:val="ky-KG" w:eastAsia="ru-RU"/>
              </w:rPr>
              <w:t>текшерүүгө укуктуу</w:t>
            </w:r>
            <w:r w:rsidRPr="000A0C6B">
              <w:rPr>
                <w:rFonts w:ascii="Times New Roman" w:eastAsia="Times New Roman" w:hAnsi="Times New Roman"/>
                <w:sz w:val="24"/>
                <w:szCs w:val="24"/>
                <w:lang w:val="ky-KG" w:eastAsia="ru-RU"/>
              </w:rPr>
              <w:t>, ал үчүн тиешелүү мамлекеттик органдарга, жергиликтүү өз алдынча башкаруу органдарына жана уюмдарга сунушталган документтердин жана маалыматтардын аныктыгын текшерүү же ырастоо үчүн суроо-талап менен кайрылууга укуктуу.</w:t>
            </w:r>
          </w:p>
          <w:p w:rsidR="00EB48A8" w:rsidRPr="00EB48A8" w:rsidRDefault="00EB48A8" w:rsidP="008C2C49">
            <w:pPr>
              <w:spacing w:after="0"/>
              <w:ind w:firstLine="567"/>
              <w:jc w:val="both"/>
              <w:rPr>
                <w:rFonts w:ascii="Times New Roman" w:eastAsia="Times New Roman" w:hAnsi="Times New Roman"/>
                <w:sz w:val="24"/>
                <w:szCs w:val="24"/>
                <w:lang w:val="ky-KG" w:eastAsia="ru-RU"/>
              </w:rPr>
            </w:pPr>
            <w:r w:rsidRPr="00EB48A8">
              <w:rPr>
                <w:rFonts w:ascii="Times New Roman" w:eastAsia="Times New Roman" w:hAnsi="Times New Roman"/>
                <w:sz w:val="24"/>
                <w:szCs w:val="24"/>
                <w:lang w:val="ky-KG" w:eastAsia="ru-RU"/>
              </w:rPr>
              <w:t xml:space="preserve">3. Документтерди текшерүү аяктагандан кийин Кыргыз Республикасынын Юстиция министрлигинин алдындагы квалификациялык комиссия квалификациялык сынакка киргизүү же болбосо киргизүүдөн баш тартуу жөнүндө чечим кабыл алат. Квалификациялык сынакка киргизүүдөн баш тартуу жөнүндө чечим </w:t>
            </w:r>
            <w:r w:rsidRPr="00EB48A8">
              <w:rPr>
                <w:rFonts w:ascii="Times New Roman" w:eastAsia="Times New Roman" w:hAnsi="Times New Roman"/>
                <w:b/>
                <w:sz w:val="24"/>
                <w:szCs w:val="24"/>
                <w:lang w:val="ky-KG" w:eastAsia="ru-RU"/>
              </w:rPr>
              <w:t>анын</w:t>
            </w:r>
            <w:r w:rsidRPr="00EB48A8">
              <w:rPr>
                <w:rFonts w:ascii="Times New Roman" w:eastAsia="Times New Roman" w:hAnsi="Times New Roman"/>
                <w:sz w:val="24"/>
                <w:szCs w:val="24"/>
                <w:lang w:val="ky-KG" w:eastAsia="ru-RU"/>
              </w:rPr>
              <w:t xml:space="preserve"> </w:t>
            </w:r>
            <w:r w:rsidRPr="00EB48A8">
              <w:rPr>
                <w:rFonts w:ascii="Times New Roman" w:eastAsia="Times New Roman" w:hAnsi="Times New Roman"/>
                <w:b/>
                <w:sz w:val="24"/>
                <w:szCs w:val="24"/>
                <w:lang w:val="ky-KG" w:eastAsia="ru-RU"/>
              </w:rPr>
              <w:t>кабыл алынган күнүнөн тартып бир айдын ичинде сотко даттанылышы мүмкүн.</w:t>
            </w:r>
          </w:p>
          <w:p w:rsidR="00720C48" w:rsidRPr="00B10917" w:rsidRDefault="00720C48" w:rsidP="008C2C49">
            <w:pPr>
              <w:spacing w:after="0"/>
              <w:contextualSpacing/>
              <w:jc w:val="both"/>
              <w:rPr>
                <w:rFonts w:ascii="Times New Roman" w:hAnsi="Times New Roman"/>
                <w:sz w:val="24"/>
                <w:szCs w:val="24"/>
                <w:shd w:val="clear" w:color="auto" w:fill="FFFFFF"/>
                <w:lang w:val="ky-KG"/>
              </w:rPr>
            </w:pPr>
          </w:p>
        </w:tc>
        <w:tc>
          <w:tcPr>
            <w:tcW w:w="7393" w:type="dxa"/>
          </w:tcPr>
          <w:p w:rsidR="00BE47F4" w:rsidRPr="00B10917" w:rsidRDefault="00BE47F4" w:rsidP="008C2C49">
            <w:pPr>
              <w:spacing w:after="0"/>
              <w:ind w:firstLine="567"/>
              <w:rPr>
                <w:rFonts w:ascii="Times New Roman" w:eastAsia="Times New Roman" w:hAnsi="Times New Roman"/>
                <w:b/>
                <w:bCs/>
                <w:sz w:val="24"/>
                <w:szCs w:val="24"/>
                <w:lang w:val="ky-KG" w:eastAsia="ru-RU"/>
              </w:rPr>
            </w:pPr>
            <w:r w:rsidRPr="005870BF">
              <w:rPr>
                <w:rFonts w:ascii="Times New Roman" w:eastAsia="Times New Roman" w:hAnsi="Times New Roman"/>
                <w:b/>
                <w:bCs/>
                <w:sz w:val="24"/>
                <w:szCs w:val="24"/>
                <w:lang w:val="ky-KG" w:eastAsia="ru-RU"/>
              </w:rPr>
              <w:lastRenderedPageBreak/>
              <w:t>20-берене. Квалификациялык сынакка киргизүү</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1. Ушул Мыйзамдын талаптарына жооп берген адам Кыргыз Республикасынын Юстиция министрлигине квалификациялык сынак тапшырууга киргизүү жөнүндө арыз менен кайрылууга укуктуу. Арызга төмөнкү документтер тиркелет:</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lastRenderedPageBreak/>
              <w:t>1) кадрларды эсепке алуу боюнча өздүк баракча;</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2) талапкердин инсандыгын жана Кыргыз Республикасынын жарандыгына тиешелүүлүгүн ырастаган документтер;</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3) жогорку юридикалык билими жөнүндө дипломдун нотариалдык жактан күбөлөндүрүлгөн көчүрмөсү;</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4) юридикалык кесип боюнча иш стажысын ырастаган документтин нотариалдык жактан же кадрлар кызматы тарабынан күбөлөндүрүлгөн көчүрмөсү;</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5) акыркы иштеген жеринен мүнөздөмө;</w:t>
            </w:r>
          </w:p>
          <w:p w:rsidR="00BE47F4" w:rsidRPr="005870BF" w:rsidRDefault="00BE47F4" w:rsidP="008C2C49">
            <w:pPr>
              <w:spacing w:after="0"/>
              <w:ind w:firstLine="567"/>
              <w:jc w:val="both"/>
              <w:rPr>
                <w:rFonts w:ascii="Times New Roman" w:eastAsia="Times New Roman" w:hAnsi="Times New Roman"/>
                <w:sz w:val="24"/>
                <w:szCs w:val="24"/>
                <w:lang w:val="ky-KG" w:eastAsia="ru-RU"/>
              </w:rPr>
            </w:pPr>
            <w:r w:rsidRPr="005870BF">
              <w:rPr>
                <w:rFonts w:ascii="Times New Roman" w:eastAsia="Times New Roman" w:hAnsi="Times New Roman"/>
                <w:sz w:val="24"/>
                <w:szCs w:val="24"/>
                <w:lang w:val="ky-KG" w:eastAsia="ru-RU"/>
              </w:rPr>
              <w:t>6) фотосүрөт.</w:t>
            </w:r>
          </w:p>
          <w:p w:rsidR="000A0C6B" w:rsidRPr="000A0C6B" w:rsidRDefault="000A0C6B" w:rsidP="008C2C49">
            <w:pPr>
              <w:spacing w:after="0"/>
              <w:ind w:firstLine="567"/>
              <w:jc w:val="both"/>
              <w:rPr>
                <w:rFonts w:ascii="Times New Roman" w:eastAsia="Times New Roman" w:hAnsi="Times New Roman"/>
                <w:sz w:val="24"/>
                <w:szCs w:val="24"/>
                <w:lang w:val="ky-KG" w:eastAsia="ru-RU"/>
              </w:rPr>
            </w:pPr>
            <w:r w:rsidRPr="000A0C6B">
              <w:rPr>
                <w:rFonts w:ascii="Times New Roman" w:eastAsia="Times New Roman" w:hAnsi="Times New Roman"/>
                <w:sz w:val="24"/>
                <w:szCs w:val="24"/>
                <w:lang w:val="ky-KG" w:eastAsia="ru-RU"/>
              </w:rPr>
              <w:t xml:space="preserve">2. Кыргыз Республикасынын Юстиция министрлиги </w:t>
            </w:r>
            <w:r w:rsidRPr="000A0C6B">
              <w:rPr>
                <w:rFonts w:ascii="Times New Roman" w:eastAsia="Times New Roman" w:hAnsi="Times New Roman"/>
                <w:b/>
                <w:sz w:val="24"/>
                <w:szCs w:val="24"/>
                <w:lang w:val="ky-KG" w:eastAsia="ru-RU"/>
              </w:rPr>
              <w:t>зарыл болгондо</w:t>
            </w:r>
            <w:r w:rsidRPr="000A0C6B">
              <w:rPr>
                <w:rFonts w:ascii="Times New Roman" w:eastAsia="Times New Roman" w:hAnsi="Times New Roman"/>
                <w:sz w:val="24"/>
                <w:szCs w:val="24"/>
                <w:lang w:val="ky-KG" w:eastAsia="ru-RU"/>
              </w:rPr>
              <w:t xml:space="preserve"> талапкер тарабынан тапшырылган документтердин жана маалыматтардын аныктыгын </w:t>
            </w:r>
            <w:r w:rsidR="00BA1330" w:rsidRPr="008C2C49">
              <w:rPr>
                <w:rFonts w:ascii="Times New Roman" w:eastAsia="Times New Roman" w:hAnsi="Times New Roman"/>
                <w:b/>
                <w:sz w:val="24"/>
                <w:szCs w:val="24"/>
                <w:lang w:val="ky-KG" w:eastAsia="ru-RU"/>
              </w:rPr>
              <w:t>текшерет</w:t>
            </w:r>
            <w:r w:rsidRPr="000A0C6B">
              <w:rPr>
                <w:rFonts w:ascii="Times New Roman" w:eastAsia="Times New Roman" w:hAnsi="Times New Roman"/>
                <w:sz w:val="24"/>
                <w:szCs w:val="24"/>
                <w:lang w:val="ky-KG" w:eastAsia="ru-RU"/>
              </w:rPr>
              <w:t>, ал үчүн тиешелүү мамлекеттик органдарга, жергиликтүү өз алдынча башкаруу органдарына жана уюмдарга сунушталган документтердин жана маалыматтардын аныктыгын текшерүү же ырастоо үчүн суроо-талап менен кайрылууга укуктуу.</w:t>
            </w:r>
          </w:p>
          <w:p w:rsidR="00720C48" w:rsidRPr="008C2C49" w:rsidRDefault="00720C48" w:rsidP="008C2C49">
            <w:pPr>
              <w:spacing w:after="0"/>
              <w:ind w:firstLine="601"/>
              <w:contextualSpacing/>
              <w:jc w:val="both"/>
              <w:rPr>
                <w:rFonts w:ascii="Times New Roman" w:hAnsi="Times New Roman"/>
                <w:b/>
                <w:sz w:val="24"/>
                <w:szCs w:val="24"/>
                <w:shd w:val="clear" w:color="auto" w:fill="FFFFFF"/>
                <w:lang w:val="ky-KG"/>
              </w:rPr>
            </w:pPr>
            <w:r w:rsidRPr="00B10917">
              <w:rPr>
                <w:rFonts w:ascii="Times New Roman" w:hAnsi="Times New Roman"/>
                <w:sz w:val="24"/>
                <w:szCs w:val="24"/>
                <w:shd w:val="clear" w:color="auto" w:fill="FFFFFF"/>
                <w:lang w:val="ky-KG"/>
              </w:rPr>
              <w:t xml:space="preserve">3. </w:t>
            </w:r>
            <w:r w:rsidR="00B7727D" w:rsidRPr="00EB48A8">
              <w:rPr>
                <w:rFonts w:ascii="Times New Roman" w:eastAsia="Times New Roman" w:hAnsi="Times New Roman"/>
                <w:sz w:val="24"/>
                <w:szCs w:val="24"/>
                <w:lang w:val="ky-KG" w:eastAsia="ru-RU"/>
              </w:rPr>
              <w:t>Документтерди текшерүү аяктагандан кийин Кыргыз Республикасынын Юстиция министрлигинин алдындагы квалификациялык комиссия квалификациялык сынакка киргизүү же болбосо киргизүүдөн баш тартуу жөнүндө чечим кабыл алат</w:t>
            </w:r>
            <w:r w:rsidR="00B7727D" w:rsidRPr="008C2C49">
              <w:rPr>
                <w:rFonts w:ascii="Times New Roman" w:eastAsia="Times New Roman" w:hAnsi="Times New Roman"/>
                <w:sz w:val="24"/>
                <w:szCs w:val="24"/>
                <w:lang w:val="ky-KG" w:eastAsia="ru-RU"/>
              </w:rPr>
              <w:t xml:space="preserve">. </w:t>
            </w:r>
            <w:r w:rsidR="00B7727D" w:rsidRPr="00EB48A8">
              <w:rPr>
                <w:rFonts w:ascii="Times New Roman" w:eastAsia="Times New Roman" w:hAnsi="Times New Roman"/>
                <w:sz w:val="24"/>
                <w:szCs w:val="24"/>
                <w:lang w:val="ky-KG" w:eastAsia="ru-RU"/>
              </w:rPr>
              <w:t xml:space="preserve">Квалификациялык сынакка киргизүүдөн баш тартуу жөнүндө чечим </w:t>
            </w:r>
            <w:r w:rsidR="00B7727D" w:rsidRPr="008C2C49">
              <w:rPr>
                <w:rFonts w:ascii="Times New Roman" w:hAnsi="Times New Roman"/>
                <w:b/>
                <w:color w:val="000000"/>
                <w:sz w:val="24"/>
                <w:szCs w:val="24"/>
                <w:lang w:val="ky-KG"/>
              </w:rPr>
              <w:t>Кыргыз Республикасынын административдик иш жана административдик жол-жоболор чөйрөсүндөгү мыйзамында аныкталган тартипте</w:t>
            </w:r>
            <w:r w:rsidR="00B7727D" w:rsidRPr="008C2C49">
              <w:rPr>
                <w:rFonts w:ascii="Times New Roman" w:eastAsia="Times New Roman" w:hAnsi="Times New Roman"/>
                <w:b/>
                <w:sz w:val="24"/>
                <w:szCs w:val="24"/>
                <w:lang w:val="ky-KG" w:eastAsia="ru-RU"/>
              </w:rPr>
              <w:t xml:space="preserve"> даттанылышы мүмкүн</w:t>
            </w:r>
            <w:r w:rsidRPr="008C2C49">
              <w:rPr>
                <w:rFonts w:ascii="Times New Roman" w:hAnsi="Times New Roman"/>
                <w:b/>
                <w:sz w:val="24"/>
                <w:szCs w:val="24"/>
                <w:shd w:val="clear" w:color="auto" w:fill="FFFFFF"/>
                <w:lang w:val="ky-KG"/>
              </w:rPr>
              <w:t>.</w:t>
            </w:r>
            <w:r w:rsidR="00B7727D" w:rsidRPr="008C2C49">
              <w:rPr>
                <w:rFonts w:ascii="Times New Roman" w:hAnsi="Times New Roman"/>
                <w:b/>
                <w:color w:val="000000"/>
                <w:sz w:val="24"/>
                <w:szCs w:val="24"/>
                <w:lang w:val="ky-KG"/>
              </w:rPr>
              <w:t xml:space="preserve"> </w:t>
            </w:r>
          </w:p>
          <w:p w:rsidR="00720C48" w:rsidRPr="008C2C49" w:rsidRDefault="00720C48" w:rsidP="008C2C49">
            <w:pPr>
              <w:spacing w:after="0"/>
              <w:ind w:firstLine="601"/>
              <w:contextualSpacing/>
              <w:jc w:val="both"/>
              <w:rPr>
                <w:rFonts w:ascii="Times New Roman" w:hAnsi="Times New Roman"/>
                <w:sz w:val="24"/>
                <w:szCs w:val="24"/>
                <w:shd w:val="clear" w:color="auto" w:fill="FFFFFF"/>
                <w:lang w:val="ky-KG"/>
              </w:rPr>
            </w:pPr>
          </w:p>
        </w:tc>
      </w:tr>
      <w:tr w:rsidR="00720C48" w:rsidRPr="00902A0B" w:rsidTr="00D439E6">
        <w:tc>
          <w:tcPr>
            <w:tcW w:w="7393" w:type="dxa"/>
          </w:tcPr>
          <w:p w:rsidR="001F66D7" w:rsidRPr="008C2C49" w:rsidRDefault="001F66D7"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lastRenderedPageBreak/>
              <w:t>21-берене. Квалификациялык сынак</w:t>
            </w:r>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Квалификациялык сынак Кыргыз Республикасынын Юстиция министрлигинин алдында жети адамдан түзүлгөн квалификациялык комиссия (мындан ары - квалификациялык комиссия) тарабынан кабыл алынат.</w:t>
            </w:r>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Квалификациялык комиссиянын курамына төмөнкүлөр киргизилет:</w:t>
            </w:r>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1) адвокаттык иште беш жылдан кем эмес стажысы бар </w:t>
            </w:r>
            <w:r w:rsidRPr="008C2C49">
              <w:rPr>
                <w:rFonts w:ascii="Times New Roman" w:hAnsi="Times New Roman" w:cs="Times New Roman"/>
                <w:sz w:val="24"/>
                <w:szCs w:val="24"/>
                <w:lang w:val="ky-KG"/>
              </w:rPr>
              <w:lastRenderedPageBreak/>
              <w:t>адвокаттардын ичинен Адвокаттар кеңеши тарабынан сунушталуучу Адвокатурадан төрт өкүл;</w:t>
            </w:r>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Кыргыз Республикасынын Юстиция министрлигинен үч өкүл.</w:t>
            </w:r>
          </w:p>
          <w:p w:rsidR="001F66D7" w:rsidRPr="008C2C49" w:rsidRDefault="001F66D7"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Караңыз:</w:t>
            </w:r>
          </w:p>
          <w:p w:rsidR="001F66D7" w:rsidRPr="008C2C49" w:rsidRDefault="001F66D7"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КР Юстиция министрлигинин 2017-жылдын 3-ноябрындагы N 241 "Кыргыз Республикасынын Юстиция министрлигинин алдындагы Адвокаттык иштин маселелери жөнүндө квалификациялык комиссия жөнүндө </w:t>
            </w:r>
            <w:hyperlink r:id="rId14" w:history="1">
              <w:r w:rsidRPr="008C2C49">
                <w:rPr>
                  <w:rStyle w:val="a4"/>
                  <w:rFonts w:ascii="Times New Roman" w:hAnsi="Times New Roman" w:cs="Times New Roman"/>
                  <w:sz w:val="24"/>
                  <w:szCs w:val="24"/>
                  <w:lang w:val="ky-KG"/>
                </w:rPr>
                <w:t>жобону</w:t>
              </w:r>
            </w:hyperlink>
            <w:r w:rsidRPr="008C2C49">
              <w:rPr>
                <w:rFonts w:ascii="Times New Roman" w:hAnsi="Times New Roman" w:cs="Times New Roman"/>
                <w:sz w:val="24"/>
                <w:szCs w:val="24"/>
                <w:lang w:val="ky-KG"/>
              </w:rPr>
              <w:t xml:space="preserve"> бекитүү тууралуу" </w:t>
            </w:r>
            <w:hyperlink r:id="rId15" w:history="1">
              <w:r w:rsidRPr="008C2C49">
                <w:rPr>
                  <w:rStyle w:val="a4"/>
                  <w:rFonts w:ascii="Times New Roman" w:hAnsi="Times New Roman" w:cs="Times New Roman"/>
                  <w:sz w:val="24"/>
                  <w:szCs w:val="24"/>
                  <w:lang w:val="ky-KG"/>
                </w:rPr>
                <w:t>буйругу</w:t>
              </w:r>
            </w:hyperlink>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Квалификациялык сынакты өткөрүүнүн тартиби Кыргыз Республикасынын Өкмөтү тарабынан белгиленген тартипте аныкталат.</w:t>
            </w:r>
          </w:p>
          <w:p w:rsidR="001F66D7" w:rsidRPr="008C2C49" w:rsidRDefault="001F66D7"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Караңыз:</w:t>
            </w:r>
          </w:p>
          <w:p w:rsidR="001F66D7" w:rsidRPr="008C2C49" w:rsidRDefault="001F66D7"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КР Өкмөтүнүн 2017-жылдын 30-октябрындагы N 711 "Адвокаттык ишти жүргүзүү укугуна лицензия алууга талапкер адамдар үчүн квалификациялык экзаменди өткөрүү </w:t>
            </w:r>
            <w:hyperlink r:id="rId16" w:history="1">
              <w:r w:rsidRPr="008C2C49">
                <w:rPr>
                  <w:rStyle w:val="a4"/>
                  <w:rFonts w:ascii="Times New Roman" w:hAnsi="Times New Roman" w:cs="Times New Roman"/>
                  <w:sz w:val="24"/>
                  <w:szCs w:val="24"/>
                  <w:lang w:val="ky-KG"/>
                </w:rPr>
                <w:t>тартибин</w:t>
              </w:r>
            </w:hyperlink>
            <w:r w:rsidRPr="008C2C49">
              <w:rPr>
                <w:rFonts w:ascii="Times New Roman" w:hAnsi="Times New Roman" w:cs="Times New Roman"/>
                <w:sz w:val="24"/>
                <w:szCs w:val="24"/>
                <w:lang w:val="ky-KG"/>
              </w:rPr>
              <w:t xml:space="preserve"> бекитүү жөнүндө" </w:t>
            </w:r>
            <w:hyperlink r:id="rId17" w:history="1">
              <w:r w:rsidRPr="008C2C49">
                <w:rPr>
                  <w:rStyle w:val="a4"/>
                  <w:rFonts w:ascii="Times New Roman" w:hAnsi="Times New Roman" w:cs="Times New Roman"/>
                  <w:sz w:val="24"/>
                  <w:szCs w:val="24"/>
                  <w:lang w:val="ky-KG"/>
                </w:rPr>
                <w:t>токтому</w:t>
              </w:r>
            </w:hyperlink>
          </w:p>
          <w:p w:rsidR="001F66D7" w:rsidRPr="008C2C49" w:rsidRDefault="001F66D7" w:rsidP="008C2C49">
            <w:pPr>
              <w:pStyle w:val="tkTekst"/>
              <w:spacing w:after="0" w:line="240" w:lineRule="auto"/>
              <w:rPr>
                <w:rFonts w:ascii="Times New Roman" w:hAnsi="Times New Roman" w:cs="Times New Roman"/>
                <w:b/>
                <w:strike/>
                <w:sz w:val="24"/>
                <w:szCs w:val="24"/>
              </w:rPr>
            </w:pPr>
            <w:r w:rsidRPr="008C2C49">
              <w:rPr>
                <w:rFonts w:ascii="Times New Roman" w:hAnsi="Times New Roman" w:cs="Times New Roman"/>
                <w:b/>
                <w:strike/>
                <w:sz w:val="24"/>
                <w:szCs w:val="24"/>
                <w:lang w:val="ky-KG"/>
              </w:rPr>
              <w:t>4. Тесттин жалпы суроолорунун 70 пайызынан көбүнө туура жооп берген адам квалификациялык сынак берди деп эсептелет.</w:t>
            </w:r>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Квалификациялык сынактан өтпөй калган адамга аны кайрадан тапшырууга алты айдан эрте эмес киргизилет.</w:t>
            </w: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1F66D7" w:rsidRPr="008C2C49" w:rsidRDefault="001F66D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Квалификациялык комиссия тарабынан сынактын натыйжалары боюнча протокол формасында жол-жоболонгон чечим кабыл алынат.</w:t>
            </w:r>
          </w:p>
          <w:p w:rsidR="001F66D7" w:rsidRPr="001F66D7" w:rsidRDefault="001F66D7" w:rsidP="008C2C49">
            <w:pPr>
              <w:spacing w:after="0"/>
              <w:ind w:firstLine="567"/>
              <w:jc w:val="both"/>
              <w:rPr>
                <w:rFonts w:ascii="Times New Roman" w:eastAsia="Times New Roman" w:hAnsi="Times New Roman"/>
                <w:b/>
                <w:sz w:val="24"/>
                <w:szCs w:val="24"/>
                <w:lang w:eastAsia="ru-RU"/>
              </w:rPr>
            </w:pPr>
            <w:r w:rsidRPr="001F66D7">
              <w:rPr>
                <w:rFonts w:ascii="Times New Roman" w:eastAsia="Times New Roman" w:hAnsi="Times New Roman"/>
                <w:sz w:val="24"/>
                <w:szCs w:val="24"/>
                <w:lang w:val="ky-KG" w:eastAsia="ru-RU"/>
              </w:rPr>
              <w:t xml:space="preserve">Квалификациялык комиссиянын протоколунун негизинде Кыргыз Республикасынын Юстиция министрлиги тарабынан сынактын натыйжалары жөнүндө чечим кабыл алынат, ал </w:t>
            </w:r>
            <w:r w:rsidRPr="001F66D7">
              <w:rPr>
                <w:rFonts w:ascii="Times New Roman" w:eastAsia="Times New Roman" w:hAnsi="Times New Roman"/>
                <w:b/>
                <w:sz w:val="24"/>
                <w:szCs w:val="24"/>
                <w:lang w:val="ky-KG" w:eastAsia="ru-RU"/>
              </w:rPr>
              <w:t>кабыл алынган күндөн тартып бир айдын ичинде сотко даттанылышы мүмкүн.</w:t>
            </w: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55D87" w:rsidRPr="008C2C49" w:rsidRDefault="00755D87"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6. Квалификациялык комиссия тарабынан чечим кабыл алынган күндөн тартып бир айдын ичинде лицензия берилет. Кыргыз Республикасынын Юстиция министрлиги Адвокатурага лицензия берүү жөнүндө он жумушчу күндүн ичинде кабарлайт. Адвокатура кабарлоону алган күндөн тартып беш жумушчу күндүн ичинде адвокаттын Адвокатурага мүчө болуп киргендиги жөнүндө Кыргыз Республикасынын Юстиция министрлигине маалымдайт.</w:t>
            </w:r>
          </w:p>
          <w:p w:rsidR="00720C48" w:rsidRPr="00B10917" w:rsidRDefault="00720C48" w:rsidP="008C2C49">
            <w:pPr>
              <w:pStyle w:val="tkKomentarij"/>
              <w:spacing w:after="0" w:line="240" w:lineRule="auto"/>
              <w:rPr>
                <w:rFonts w:ascii="Times New Roman" w:hAnsi="Times New Roman" w:cs="Times New Roman"/>
                <w:sz w:val="24"/>
                <w:szCs w:val="24"/>
                <w:shd w:val="clear" w:color="auto" w:fill="FFFFFF"/>
                <w:lang w:val="ky-KG"/>
              </w:rPr>
            </w:pPr>
          </w:p>
        </w:tc>
        <w:tc>
          <w:tcPr>
            <w:tcW w:w="7393" w:type="dxa"/>
          </w:tcPr>
          <w:p w:rsidR="00C17F49" w:rsidRPr="008C2C49" w:rsidRDefault="00C17F49"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lastRenderedPageBreak/>
              <w:t>21-берене. Квалификациялык сынак</w:t>
            </w:r>
          </w:p>
          <w:p w:rsidR="00C17F49" w:rsidRPr="008C2C49" w:rsidRDefault="00C17F4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Квалификациялык сынак Кыргыз Республикасынын Юстиция министрлигинин алдында жети адамдан түзүлгөн квалификациялык комиссия (мындан ары - квалификациялык комиссия) тарабынан кабыл алынат.</w:t>
            </w:r>
          </w:p>
          <w:p w:rsidR="00C17F49" w:rsidRPr="008C2C49" w:rsidRDefault="00C17F4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Квалификациялык комиссиянын курамына төмөнкүлөр киргизилет:</w:t>
            </w:r>
          </w:p>
          <w:p w:rsidR="00C17F49" w:rsidRPr="008C2C49" w:rsidRDefault="00C17F4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1) адвокаттык иште беш жылдан кем эмес стажысы бар </w:t>
            </w:r>
            <w:r w:rsidRPr="008C2C49">
              <w:rPr>
                <w:rFonts w:ascii="Times New Roman" w:hAnsi="Times New Roman" w:cs="Times New Roman"/>
                <w:sz w:val="24"/>
                <w:szCs w:val="24"/>
                <w:lang w:val="ky-KG"/>
              </w:rPr>
              <w:lastRenderedPageBreak/>
              <w:t>адвокаттардын ичинен Адвокаттар кеңеши тарабынан сунушталуучу Адвокатурадан төрт өкүл;</w:t>
            </w:r>
          </w:p>
          <w:p w:rsidR="00C17F49" w:rsidRPr="008C2C49" w:rsidRDefault="00C17F4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Кыргыз Республикасынын Юстиция министрлигинен үч өкүл.</w:t>
            </w:r>
          </w:p>
          <w:p w:rsidR="00C17F49" w:rsidRPr="008C2C49" w:rsidRDefault="00C17F49"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Караңыз:</w:t>
            </w:r>
          </w:p>
          <w:p w:rsidR="00C17F49" w:rsidRPr="008C2C49" w:rsidRDefault="00C17F49"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КР Юстиция министрлигинин 2017-жылдын 3-ноябрындагы N 241 "Кыргыз Республикасынын Юстиция министрлигинин алдындагы Адвокаттык иштин маселелери жөнүндө квалификациялык комиссия жөнүндө </w:t>
            </w:r>
            <w:hyperlink r:id="rId18" w:history="1">
              <w:r w:rsidRPr="008C2C49">
                <w:rPr>
                  <w:rStyle w:val="a4"/>
                  <w:rFonts w:ascii="Times New Roman" w:hAnsi="Times New Roman" w:cs="Times New Roman"/>
                  <w:sz w:val="24"/>
                  <w:szCs w:val="24"/>
                  <w:lang w:val="ky-KG"/>
                </w:rPr>
                <w:t>жобону</w:t>
              </w:r>
            </w:hyperlink>
            <w:r w:rsidRPr="008C2C49">
              <w:rPr>
                <w:rFonts w:ascii="Times New Roman" w:hAnsi="Times New Roman" w:cs="Times New Roman"/>
                <w:sz w:val="24"/>
                <w:szCs w:val="24"/>
                <w:lang w:val="ky-KG"/>
              </w:rPr>
              <w:t xml:space="preserve"> бекитүү тууралуу" </w:t>
            </w:r>
            <w:hyperlink r:id="rId19" w:history="1">
              <w:r w:rsidRPr="008C2C49">
                <w:rPr>
                  <w:rStyle w:val="a4"/>
                  <w:rFonts w:ascii="Times New Roman" w:hAnsi="Times New Roman" w:cs="Times New Roman"/>
                  <w:sz w:val="24"/>
                  <w:szCs w:val="24"/>
                  <w:lang w:val="ky-KG"/>
                </w:rPr>
                <w:t>буйругу</w:t>
              </w:r>
            </w:hyperlink>
          </w:p>
          <w:p w:rsidR="00C17F49" w:rsidRPr="008C2C49" w:rsidRDefault="00C17F49"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Квалификациялык сынакты өткөрүүнүн тартиби Кыргыз Республикасынын Өкмөтү тарабынан белгиленген тартипте аныкталат.</w:t>
            </w:r>
          </w:p>
          <w:p w:rsidR="00C17F49" w:rsidRPr="008C2C49" w:rsidRDefault="00C17F49"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Караңыз:</w:t>
            </w:r>
          </w:p>
          <w:p w:rsidR="00C17F49" w:rsidRPr="008C2C49" w:rsidRDefault="00C17F49" w:rsidP="008C2C49">
            <w:pPr>
              <w:pStyle w:val="tkKomentarij"/>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КР Өкмөтүнүн 2017-жылдын 30-октябрындагы N 711 "Адвокаттык ишти жүргүзүү укугуна лицензия алууга талапкер адамдар үчүн квалификациялык экзаменди өткөрүү </w:t>
            </w:r>
            <w:hyperlink r:id="rId20" w:history="1">
              <w:r w:rsidRPr="008C2C49">
                <w:rPr>
                  <w:rStyle w:val="a4"/>
                  <w:rFonts w:ascii="Times New Roman" w:hAnsi="Times New Roman" w:cs="Times New Roman"/>
                  <w:sz w:val="24"/>
                  <w:szCs w:val="24"/>
                  <w:lang w:val="ky-KG"/>
                </w:rPr>
                <w:t>тартибин</w:t>
              </w:r>
            </w:hyperlink>
            <w:r w:rsidRPr="008C2C49">
              <w:rPr>
                <w:rFonts w:ascii="Times New Roman" w:hAnsi="Times New Roman" w:cs="Times New Roman"/>
                <w:sz w:val="24"/>
                <w:szCs w:val="24"/>
                <w:lang w:val="ky-KG"/>
              </w:rPr>
              <w:t xml:space="preserve"> бекитүү жөнүндө" </w:t>
            </w:r>
            <w:hyperlink r:id="rId21" w:history="1">
              <w:r w:rsidRPr="008C2C49">
                <w:rPr>
                  <w:rStyle w:val="a4"/>
                  <w:rFonts w:ascii="Times New Roman" w:hAnsi="Times New Roman" w:cs="Times New Roman"/>
                  <w:sz w:val="24"/>
                  <w:szCs w:val="24"/>
                  <w:lang w:val="ky-KG"/>
                </w:rPr>
                <w:t>токтому</w:t>
              </w:r>
            </w:hyperlink>
          </w:p>
          <w:p w:rsidR="00C17F49" w:rsidRPr="008C2C49" w:rsidRDefault="00C17F49" w:rsidP="008C2C49">
            <w:pPr>
              <w:pStyle w:val="tkTekst"/>
              <w:spacing w:after="0" w:line="240" w:lineRule="auto"/>
              <w:rPr>
                <w:rFonts w:ascii="Times New Roman" w:hAnsi="Times New Roman" w:cs="Times New Roman"/>
                <w:b/>
                <w:sz w:val="24"/>
                <w:szCs w:val="24"/>
              </w:rPr>
            </w:pPr>
            <w:r w:rsidRPr="008C2C49">
              <w:rPr>
                <w:rFonts w:ascii="Times New Roman" w:hAnsi="Times New Roman" w:cs="Times New Roman"/>
                <w:b/>
                <w:sz w:val="24"/>
                <w:szCs w:val="24"/>
                <w:lang w:val="ky-KG"/>
              </w:rPr>
              <w:t>4. Күчүн жоготту деп эсептелсин.</w:t>
            </w:r>
          </w:p>
          <w:p w:rsidR="00755D87" w:rsidRPr="008C2C49" w:rsidRDefault="00755D8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Квалификациялык сынактан өтпөй калган адамга аны кайрадан тапшырууга алты айдан эрте эмес киргизилет.</w:t>
            </w: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Default="00DD7302" w:rsidP="00DD7302">
            <w:pPr>
              <w:pStyle w:val="tkTekst"/>
              <w:spacing w:after="0"/>
              <w:rPr>
                <w:rFonts w:ascii="Times New Roman" w:hAnsi="Times New Roman" w:cs="Times New Roman"/>
                <w:sz w:val="24"/>
                <w:szCs w:val="24"/>
                <w:lang w:val="ky-KG"/>
              </w:rPr>
            </w:pPr>
          </w:p>
          <w:p w:rsidR="00DD7302" w:rsidRPr="00DD7302" w:rsidRDefault="00755D87" w:rsidP="00DD7302">
            <w:pPr>
              <w:pStyle w:val="tkTekst"/>
              <w:spacing w:after="0"/>
              <w:rPr>
                <w:rFonts w:ascii="Times New Roman" w:hAnsi="Times New Roman"/>
                <w:sz w:val="24"/>
                <w:szCs w:val="24"/>
              </w:rPr>
            </w:pPr>
            <w:r w:rsidRPr="008C2C49">
              <w:rPr>
                <w:rFonts w:ascii="Times New Roman" w:hAnsi="Times New Roman" w:cs="Times New Roman"/>
                <w:sz w:val="24"/>
                <w:szCs w:val="24"/>
                <w:lang w:val="ky-KG"/>
              </w:rPr>
              <w:t xml:space="preserve">5. </w:t>
            </w:r>
            <w:r w:rsidR="00DD7302" w:rsidRPr="00DD7302">
              <w:rPr>
                <w:rFonts w:ascii="Times New Roman" w:hAnsi="Times New Roman"/>
                <w:sz w:val="24"/>
                <w:szCs w:val="24"/>
                <w:lang w:val="ky-KG"/>
              </w:rPr>
              <w:t>Квалификациялык комиссия тарабынан сынактын натыйжалары боюнча протокол формасында жол-жоболонгон чечим кабыл алынат.</w:t>
            </w:r>
          </w:p>
          <w:p w:rsidR="00DD7302" w:rsidRDefault="00DD7302" w:rsidP="00DD7302">
            <w:pPr>
              <w:spacing w:after="0"/>
              <w:ind w:firstLine="567"/>
              <w:jc w:val="both"/>
              <w:rPr>
                <w:rFonts w:ascii="Times New Roman" w:eastAsia="Times New Roman" w:hAnsi="Times New Roman"/>
                <w:b/>
                <w:sz w:val="24"/>
                <w:szCs w:val="24"/>
                <w:lang w:val="ky-KG" w:eastAsia="ru-RU"/>
              </w:rPr>
            </w:pPr>
            <w:r w:rsidRPr="00DD7302">
              <w:rPr>
                <w:rFonts w:ascii="Times New Roman" w:eastAsia="Times New Roman" w:hAnsi="Times New Roman"/>
                <w:sz w:val="24"/>
                <w:szCs w:val="24"/>
                <w:lang w:val="ky-KG" w:eastAsia="ru-RU"/>
              </w:rPr>
              <w:t xml:space="preserve">Квалификациялык комиссиянын протоколунун негизинде Кыргыз Республикасынын Юстиция министрлиги тарабынан сынактын натыйжалары жөнүндө чечим кабыл алынат, ал </w:t>
            </w:r>
            <w:r w:rsidRPr="00DD7302">
              <w:rPr>
                <w:rFonts w:ascii="Times New Roman" w:hAnsi="Times New Roman"/>
                <w:b/>
                <w:sz w:val="24"/>
                <w:szCs w:val="24"/>
                <w:lang w:val="ky-KG"/>
              </w:rPr>
              <w:t xml:space="preserve">Кыргыз Республикасынын административдик иш жана административдик жол-жоболор чөйрөсүндөгү мыйзамында </w:t>
            </w:r>
            <w:r w:rsidRPr="00101692">
              <w:rPr>
                <w:rFonts w:ascii="Times New Roman" w:eastAsia="Times New Roman" w:hAnsi="Times New Roman"/>
                <w:b/>
                <w:sz w:val="24"/>
                <w:szCs w:val="24"/>
                <w:lang w:val="ky-KG" w:eastAsia="ru-RU"/>
              </w:rPr>
              <w:t>аныкталган тартипте даттанылышы мүмкүн.</w:t>
            </w:r>
          </w:p>
          <w:p w:rsidR="00DD7302" w:rsidRDefault="00DD7302" w:rsidP="00DD7302">
            <w:pPr>
              <w:spacing w:after="0"/>
              <w:ind w:firstLine="567"/>
              <w:jc w:val="both"/>
              <w:rPr>
                <w:rFonts w:ascii="Times New Roman" w:eastAsia="Times New Roman" w:hAnsi="Times New Roman"/>
                <w:b/>
                <w:sz w:val="24"/>
                <w:szCs w:val="24"/>
                <w:lang w:val="ky-KG" w:eastAsia="ru-RU"/>
              </w:rPr>
            </w:pPr>
          </w:p>
          <w:p w:rsidR="00720C48" w:rsidRDefault="00B06A53"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6. Квалификациялык комиссия тарабынан чечим кабыл алынган күндөн тартып бир айдын ичинде лицензия берилет. Кыргыз Республикасынын Юстиция министрлиги Адвокатурага лицензия берүү жөнүндө он жумушчу күндүн ичинде кабарлайт. Адвокатура кабарлоону алган күндөн тартып беш жумушчу күндүн ичинде адвокаттын Адвокатурага мүчө болуп киргендиги жөнүндө Кыргыз Республикасынын Юстиция министрлигине маалымдайт.</w:t>
            </w:r>
          </w:p>
          <w:p w:rsidR="00DD7302" w:rsidRDefault="00DD7302" w:rsidP="008C2C49">
            <w:pPr>
              <w:pStyle w:val="tkTekst"/>
              <w:spacing w:after="0" w:line="240" w:lineRule="auto"/>
              <w:rPr>
                <w:rFonts w:ascii="Times New Roman" w:hAnsi="Times New Roman" w:cs="Times New Roman"/>
                <w:sz w:val="24"/>
                <w:szCs w:val="24"/>
                <w:lang w:val="ky-KG"/>
              </w:rPr>
            </w:pPr>
          </w:p>
          <w:p w:rsidR="00DD7302" w:rsidRDefault="00DD7302" w:rsidP="008C2C49">
            <w:pPr>
              <w:pStyle w:val="tkTekst"/>
              <w:spacing w:after="0" w:line="240" w:lineRule="auto"/>
              <w:rPr>
                <w:rFonts w:ascii="Times New Roman" w:hAnsi="Times New Roman" w:cs="Times New Roman"/>
                <w:sz w:val="24"/>
                <w:szCs w:val="24"/>
                <w:lang w:val="ky-KG"/>
              </w:rPr>
            </w:pPr>
          </w:p>
          <w:p w:rsidR="00DD7302" w:rsidRPr="008C2C49" w:rsidRDefault="00DD7302" w:rsidP="008C2C49">
            <w:pPr>
              <w:pStyle w:val="tkTekst"/>
              <w:spacing w:after="0" w:line="240" w:lineRule="auto"/>
              <w:rPr>
                <w:rFonts w:ascii="Times New Roman" w:hAnsi="Times New Roman" w:cs="Times New Roman"/>
                <w:sz w:val="24"/>
                <w:szCs w:val="24"/>
                <w:lang w:val="ky-KG"/>
              </w:rPr>
            </w:pPr>
          </w:p>
        </w:tc>
      </w:tr>
      <w:tr w:rsidR="00720C48" w:rsidRPr="00902A0B" w:rsidTr="00D439E6">
        <w:tc>
          <w:tcPr>
            <w:tcW w:w="7393" w:type="dxa"/>
          </w:tcPr>
          <w:p w:rsidR="00720C48" w:rsidRPr="008C2C49" w:rsidRDefault="00720C48" w:rsidP="008C2C49">
            <w:pPr>
              <w:spacing w:after="0"/>
              <w:ind w:firstLine="601"/>
              <w:contextualSpacing/>
              <w:jc w:val="both"/>
              <w:rPr>
                <w:rFonts w:ascii="Times New Roman" w:hAnsi="Times New Roman"/>
                <w:sz w:val="24"/>
                <w:szCs w:val="24"/>
                <w:shd w:val="clear" w:color="auto" w:fill="FFFFFF"/>
                <w:lang w:val="ky-KG"/>
              </w:rPr>
            </w:pPr>
          </w:p>
        </w:tc>
        <w:tc>
          <w:tcPr>
            <w:tcW w:w="7393" w:type="dxa"/>
          </w:tcPr>
          <w:p w:rsidR="00AE09B2" w:rsidRPr="008C2C49" w:rsidRDefault="00AE09B2" w:rsidP="008C2C49">
            <w:pPr>
              <w:spacing w:after="0"/>
              <w:ind w:firstLine="709"/>
              <w:jc w:val="both"/>
              <w:rPr>
                <w:rFonts w:ascii="Times New Roman" w:hAnsi="Times New Roman"/>
                <w:b/>
                <w:color w:val="000000"/>
                <w:sz w:val="24"/>
                <w:szCs w:val="24"/>
                <w:lang w:val="ky-KG"/>
              </w:rPr>
            </w:pPr>
            <w:r w:rsidRPr="008C2C49">
              <w:rPr>
                <w:rFonts w:ascii="Times New Roman" w:hAnsi="Times New Roman"/>
                <w:b/>
                <w:color w:val="000000"/>
                <w:sz w:val="24"/>
                <w:szCs w:val="24"/>
                <w:lang w:val="ky-KG"/>
              </w:rPr>
              <w:t>21</w:t>
            </w:r>
            <w:r w:rsidRPr="008C2C49">
              <w:rPr>
                <w:rFonts w:ascii="Times New Roman" w:hAnsi="Times New Roman"/>
                <w:b/>
                <w:color w:val="000000"/>
                <w:sz w:val="24"/>
                <w:szCs w:val="24"/>
                <w:vertAlign w:val="superscript"/>
                <w:lang w:val="ky-KG"/>
              </w:rPr>
              <w:t>1</w:t>
            </w:r>
            <w:r w:rsidRPr="008C2C49">
              <w:rPr>
                <w:rFonts w:ascii="Times New Roman" w:hAnsi="Times New Roman"/>
                <w:b/>
                <w:color w:val="000000"/>
                <w:sz w:val="24"/>
                <w:szCs w:val="24"/>
                <w:lang w:val="ky-KG"/>
              </w:rPr>
              <w:t>-берене. Лицензиянын дубликаты</w:t>
            </w:r>
          </w:p>
          <w:p w:rsidR="00AE09B2" w:rsidRPr="008C2C49" w:rsidRDefault="00AE09B2" w:rsidP="008C2C49">
            <w:pPr>
              <w:pStyle w:val="HTML"/>
              <w:jc w:val="both"/>
              <w:rPr>
                <w:rStyle w:val="y2iqfc"/>
                <w:rFonts w:ascii="Times New Roman" w:hAnsi="Times New Roman"/>
                <w:b/>
                <w:sz w:val="24"/>
                <w:szCs w:val="24"/>
                <w:lang w:val="ky-KG"/>
              </w:rPr>
            </w:pPr>
            <w:r w:rsidRPr="008C2C49">
              <w:rPr>
                <w:rStyle w:val="y2iqfc"/>
                <w:rFonts w:ascii="Times New Roman" w:hAnsi="Times New Roman"/>
                <w:b/>
                <w:sz w:val="24"/>
                <w:szCs w:val="24"/>
                <w:lang w:val="ky-KG"/>
              </w:rPr>
              <w:tab/>
              <w:t>Лицензия жоголгон (бузулган) учурда адвокат лицензиянын дубликатын берүү жөнүндө арыз менен Кыргыз Республикасынын Юстиция министрлигине кайрылууга укуктуу.</w:t>
            </w:r>
          </w:p>
          <w:p w:rsidR="00AE09B2" w:rsidRPr="008C2C49" w:rsidRDefault="00AE09B2" w:rsidP="008C2C49">
            <w:pPr>
              <w:pStyle w:val="HTML"/>
              <w:jc w:val="both"/>
              <w:rPr>
                <w:rFonts w:ascii="Times New Roman" w:hAnsi="Times New Roman"/>
                <w:b/>
                <w:sz w:val="24"/>
                <w:szCs w:val="24"/>
                <w:lang w:val="ky-KG"/>
              </w:rPr>
            </w:pPr>
            <w:r w:rsidRPr="008C2C49">
              <w:rPr>
                <w:rStyle w:val="y2iqfc"/>
                <w:rFonts w:ascii="Times New Roman" w:hAnsi="Times New Roman"/>
                <w:b/>
                <w:sz w:val="24"/>
                <w:szCs w:val="24"/>
                <w:lang w:val="ky-KG"/>
              </w:rPr>
              <w:t>Кыргыз Республикасынын Юстиция министрлиги арыз түшкөн күндөн тартып үч жумушчу күндүн ичинде лицензиянын жоголгондугу (бузулгандыгы) жөнүндө маалыматты өзүнүн расмий сайтында жайгаштырылган Адвокаттардын мамлекеттик реестрине киргизет.</w:t>
            </w:r>
          </w:p>
          <w:p w:rsidR="00720C48" w:rsidRPr="008C2C49" w:rsidRDefault="00AE09B2" w:rsidP="008C2C49">
            <w:pPr>
              <w:spacing w:after="0"/>
              <w:ind w:firstLine="601"/>
              <w:contextualSpacing/>
              <w:jc w:val="both"/>
              <w:rPr>
                <w:rFonts w:ascii="Times New Roman" w:hAnsi="Times New Roman"/>
                <w:b/>
                <w:sz w:val="24"/>
                <w:szCs w:val="24"/>
                <w:shd w:val="clear" w:color="auto" w:fill="FFFFFF"/>
                <w:lang w:val="ky-KG"/>
              </w:rPr>
            </w:pPr>
            <w:r w:rsidRPr="008C2C49">
              <w:rPr>
                <w:rStyle w:val="y2iqfc"/>
                <w:rFonts w:ascii="Times New Roman" w:hAnsi="Times New Roman"/>
                <w:b/>
                <w:sz w:val="24"/>
                <w:szCs w:val="24"/>
                <w:lang w:val="ky-KG"/>
              </w:rPr>
              <w:tab/>
              <w:t>Лицензиянын дубликаты Кыргыз Республикасынын Юстиция министрлиги тарабынан арыз түшкөн күндөн тартып беш жумушчу күндүн ичинде берилет.</w:t>
            </w:r>
          </w:p>
        </w:tc>
      </w:tr>
      <w:tr w:rsidR="00720C48" w:rsidRPr="00902A0B" w:rsidTr="00D439E6">
        <w:tc>
          <w:tcPr>
            <w:tcW w:w="7393" w:type="dxa"/>
          </w:tcPr>
          <w:p w:rsidR="00AE48D2" w:rsidRPr="008C2C49" w:rsidRDefault="00AE48D2"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lastRenderedPageBreak/>
              <w:t>22-берене. Лицензиянын колдонулушун токтото туруу, ажыратуу жана лицензиянын колдонулушун токтотуу</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Лицензиянын колдонулушун токтото туруу, ажыратуу жана адвокаттык иш жүргүзүү укугуна лицензиянын колдонулушун токтотуу Кыргыз Республикасынын Юстиция министрлигинин чечими боюнча жүргүзүлөт.</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Лицензиянын колдонулушун токтото туруу төмөнкүдөй жүргүзүлөт:</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 мамлекеттик же муниципалдык кызматка (жергиликтүү кеңештердин депутаттарын кошпогондо) кирген учурда;</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адвокат мөөнөттүү чыныгы аскер кызматында болгон учурда;</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адвокаттын арызы боюнча;</w:t>
            </w:r>
          </w:p>
          <w:p w:rsidR="00AE48D2" w:rsidRPr="008C2C49" w:rsidRDefault="00AE48D2" w:rsidP="008C2C49">
            <w:pPr>
              <w:pStyle w:val="tkRedakcija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4) (КР 2020-жылдын 18-июлундагы № 79 </w:t>
            </w:r>
            <w:hyperlink r:id="rId22" w:history="1">
              <w:r w:rsidRPr="008C2C49">
                <w:rPr>
                  <w:rStyle w:val="a4"/>
                  <w:rFonts w:ascii="Times New Roman" w:hAnsi="Times New Roman" w:cs="Times New Roman"/>
                  <w:sz w:val="24"/>
                  <w:szCs w:val="24"/>
                  <w:lang w:val="ky-KG"/>
                </w:rPr>
                <w:t>Мыйзамына</w:t>
              </w:r>
            </w:hyperlink>
            <w:r w:rsidRPr="008C2C49">
              <w:rPr>
                <w:rFonts w:ascii="Times New Roman" w:hAnsi="Times New Roman" w:cs="Times New Roman"/>
                <w:sz w:val="24"/>
                <w:szCs w:val="24"/>
                <w:lang w:val="ky-KG"/>
              </w:rPr>
              <w:t xml:space="preserve"> ылайык күчүн жоготту)</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адвокат тарабынан Кесиптик этика кодексинин ченемдери бузулган учурда;</w:t>
            </w:r>
          </w:p>
          <w:p w:rsidR="00AE48D2" w:rsidRPr="008C2C49" w:rsidRDefault="00AE48D2"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 мүчөлүк төгүмдөрдү Адвокатуранын уставында аныкталган мөөнөттө төлөбөгөн учурда.</w:t>
            </w: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3. Ушул берененин 2-бөлүгүнүн 5-пунктунда көрсөтүлгөн негиздер боюнча лицензиянын колдонулушун токтото туруу үч жылга чейин жүргүзүлөт.</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 xml:space="preserve">Токтото турулган лицензиянын колдонулушу Кыргыз </w:t>
            </w:r>
            <w:r w:rsidRPr="00860E0C">
              <w:rPr>
                <w:rFonts w:ascii="Times New Roman" w:eastAsia="Times New Roman" w:hAnsi="Times New Roman"/>
                <w:sz w:val="24"/>
                <w:szCs w:val="24"/>
                <w:lang w:val="ky-KG" w:eastAsia="ru-RU"/>
              </w:rPr>
              <w:lastRenderedPageBreak/>
              <w:t>Республикасынын Юстиция министрлигинин чечими боюнча жаңыланат.</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Лицензиядан ажыратуу төмөнкү учурларда жүргүзүлөт:</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1) адвокатка карата соттун айыптоо өкүмү мыйзамдуу күчүнө кирет;</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2) Кесиптик этика кодексинин ченемдери кайталанып бузулган;</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3) ушул берененин 2-бөлүгүндө көрсөтүлгөн лицензиянын колдонулушун токтото туруу учурларын кошпогондо, ушул Мыйзамдын же болбосо Адвокатуранын уставынын ченемдерине ылайык квалификациясын жогорулатпаган;</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адвокат тарабынан ушул Мыйзамдын ченемдери бузулган.</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5. Лицензиясын колдонушун токтотуу төмөнкүдөй жүргүзүлөт:</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1) адвокат Кыргыз Республикасынын жарандыгынан ажыраган учурда;</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2) адвокат каза болгондо же аны дайынсыз жоголгон же каза болгон деп жарыялоо жөнүндө соттун чечими мыйзамдуу күчүнө кирген учурда;</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3) адвокат белгиленген тартипте аракетке жөндөмсүз же аракетке жөндөмдүүлүгү чектелген деп табылган учурда;</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адвокаттын жазуу жүзүндө берилген жеке арызы боюнча;</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5) бир айдын ичинде жүйөсүз себептер боюнча лицензия албаган учурда;</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6) адвокат лицензия алган күндөн тартып бир айдын ичинде Адвокатуранын мүчөлүгүнө кирбеген учурда.</w:t>
            </w:r>
          </w:p>
          <w:p w:rsidR="00860E0C" w:rsidRPr="00860E0C" w:rsidRDefault="00860E0C"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6. Лицензиянын колдонулушун токтото туруу, ажыратуу жана лицензиянын колдонулушун токтотуу жөнүндө Кыргыз Республикасынын Юстиция министрлигинин чечими ал кабыл алынган күндөн тартып бир айлык мөөнөттө сотко даттанылышы мүмкүн.</w:t>
            </w: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tc>
        <w:tc>
          <w:tcPr>
            <w:tcW w:w="7393" w:type="dxa"/>
          </w:tcPr>
          <w:p w:rsidR="00EF0957" w:rsidRPr="008C2C49" w:rsidRDefault="00EF0957" w:rsidP="008C2C49">
            <w:pPr>
              <w:pStyle w:val="tkZagolovok5"/>
              <w:spacing w:before="0"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lastRenderedPageBreak/>
              <w:t>22-берене. Лицензиянын колдонулушун токтото туруу, ажыратуу жана лицензиянын колдонулушун токтотуу</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Лицензиянын колдонулушун токтото туруу, ажыратуу жана адвокаттык иш жүргүзүү укугуна лицензиянын колдонулушун токтотуу Кыргыз Республикасынын Юстиция министрлигинин чечими боюнча жүргүзүлөт.</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Лицензиянын колдонулушун токтото туруу төмөнкүдөй жүргүзүлөт:</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1) адвокат мамлекеттик же муниципалдык кызматка (жергиликтүү кеңештердин депутаттарын кошпогондо) кирген учурда;</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2) адвокат мөөнөттүү чыныгы аскер кызматында болгон учурда;</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3) адвокаттын арызы боюнча;</w:t>
            </w:r>
          </w:p>
          <w:p w:rsidR="00EF0957" w:rsidRPr="008C2C49" w:rsidRDefault="00EF0957" w:rsidP="008C2C49">
            <w:pPr>
              <w:pStyle w:val="tkRedakcija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 xml:space="preserve">4) (КР 2020-жылдын 18-июлундагы № 79 </w:t>
            </w:r>
            <w:hyperlink r:id="rId23" w:history="1">
              <w:r w:rsidRPr="008C2C49">
                <w:rPr>
                  <w:rStyle w:val="a4"/>
                  <w:rFonts w:ascii="Times New Roman" w:hAnsi="Times New Roman" w:cs="Times New Roman"/>
                  <w:sz w:val="24"/>
                  <w:szCs w:val="24"/>
                  <w:lang w:val="ky-KG"/>
                </w:rPr>
                <w:t>Мыйзамына</w:t>
              </w:r>
            </w:hyperlink>
            <w:r w:rsidRPr="008C2C49">
              <w:rPr>
                <w:rFonts w:ascii="Times New Roman" w:hAnsi="Times New Roman" w:cs="Times New Roman"/>
                <w:sz w:val="24"/>
                <w:szCs w:val="24"/>
                <w:lang w:val="ky-KG"/>
              </w:rPr>
              <w:t xml:space="preserve"> ылайык күчүн жоготту)</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5) адвокат тарабынан Кесиптик этика кодексинин ченемдери бузулган учурда;</w:t>
            </w:r>
          </w:p>
          <w:p w:rsidR="00EF0957" w:rsidRPr="008C2C49" w:rsidRDefault="00EF0957" w:rsidP="008C2C49">
            <w:pPr>
              <w:pStyle w:val="tkTekst"/>
              <w:spacing w:after="0" w:line="240" w:lineRule="auto"/>
              <w:rPr>
                <w:rFonts w:ascii="Times New Roman" w:hAnsi="Times New Roman" w:cs="Times New Roman"/>
                <w:sz w:val="24"/>
                <w:szCs w:val="24"/>
              </w:rPr>
            </w:pPr>
            <w:r w:rsidRPr="008C2C49">
              <w:rPr>
                <w:rFonts w:ascii="Times New Roman" w:hAnsi="Times New Roman" w:cs="Times New Roman"/>
                <w:sz w:val="24"/>
                <w:szCs w:val="24"/>
                <w:lang w:val="ky-KG"/>
              </w:rPr>
              <w:t>6) мүчөлүк төгүмдөрдү Адвокатуранын уставында аныкталган мөөнөттө төлөбөгөн учурда.</w:t>
            </w:r>
          </w:p>
          <w:p w:rsidR="00F5428E" w:rsidRPr="008C2C49" w:rsidRDefault="00720C48" w:rsidP="008C2C49">
            <w:pPr>
              <w:pStyle w:val="HTML"/>
              <w:ind w:firstLine="709"/>
              <w:rPr>
                <w:rFonts w:ascii="Times New Roman" w:hAnsi="Times New Roman"/>
                <w:b/>
                <w:sz w:val="24"/>
                <w:szCs w:val="24"/>
                <w:lang w:val="ky-KG"/>
              </w:rPr>
            </w:pPr>
            <w:r w:rsidRPr="008C2C49">
              <w:rPr>
                <w:rFonts w:ascii="Times New Roman" w:hAnsi="Times New Roman"/>
                <w:b/>
                <w:bCs/>
                <w:color w:val="000000" w:themeColor="text1"/>
                <w:sz w:val="24"/>
                <w:szCs w:val="24"/>
              </w:rPr>
              <w:t>2</w:t>
            </w:r>
            <w:r w:rsidRPr="008C2C49">
              <w:rPr>
                <w:rFonts w:ascii="Times New Roman" w:hAnsi="Times New Roman"/>
                <w:b/>
                <w:bCs/>
                <w:color w:val="000000" w:themeColor="text1"/>
                <w:sz w:val="24"/>
                <w:szCs w:val="24"/>
                <w:vertAlign w:val="superscript"/>
              </w:rPr>
              <w:t>1</w:t>
            </w:r>
            <w:r w:rsidRPr="008C2C49">
              <w:rPr>
                <w:rFonts w:ascii="Times New Roman" w:hAnsi="Times New Roman"/>
                <w:b/>
                <w:bCs/>
                <w:color w:val="000000" w:themeColor="text1"/>
                <w:sz w:val="24"/>
                <w:szCs w:val="24"/>
              </w:rPr>
              <w:t>.</w:t>
            </w:r>
            <w:r w:rsidR="00F5428E" w:rsidRPr="008C2C49">
              <w:rPr>
                <w:rFonts w:ascii="Times New Roman" w:hAnsi="Times New Roman"/>
                <w:sz w:val="24"/>
                <w:szCs w:val="24"/>
                <w:lang w:val="ky-KG"/>
              </w:rPr>
              <w:t xml:space="preserve"> </w:t>
            </w:r>
            <w:r w:rsidR="00F5428E" w:rsidRPr="008C2C49">
              <w:rPr>
                <w:rStyle w:val="y2iqfc"/>
                <w:rFonts w:ascii="Times New Roman" w:hAnsi="Times New Roman"/>
                <w:b/>
                <w:sz w:val="24"/>
                <w:szCs w:val="24"/>
                <w:lang w:val="ky-KG"/>
              </w:rPr>
              <w:t>Лицензиянын колдонулушун токтотуп туруу үчүн, ушул берененин 2-бөлүгүнүн 5 жана 6-пункттарында көрсөтүлгөндөн башка учурларда адвокат лицензияны (лицензиянын дубликатын) тиркөө менен Кыргыз Республикасынын Юстиция министрлигине арыз берет. ал эми лицензия (лицензиянын дубликаты) жоголгон учурда бул тууралуу арызда көрсөтүлөт.</w:t>
            </w:r>
          </w:p>
          <w:p w:rsidR="00F5428E" w:rsidRPr="008C2C49" w:rsidRDefault="00F5428E" w:rsidP="008C2C49">
            <w:pPr>
              <w:pStyle w:val="HTML"/>
              <w:rPr>
                <w:rFonts w:ascii="Times New Roman" w:hAnsi="Times New Roman"/>
                <w:b/>
                <w:sz w:val="24"/>
                <w:szCs w:val="24"/>
                <w:lang w:val="ky-KG"/>
              </w:rPr>
            </w:pPr>
            <w:r w:rsidRPr="008C2C49">
              <w:rPr>
                <w:rStyle w:val="y2iqfc"/>
                <w:rFonts w:ascii="Times New Roman" w:hAnsi="Times New Roman"/>
                <w:b/>
                <w:sz w:val="24"/>
                <w:szCs w:val="24"/>
                <w:lang w:val="ky-KG"/>
              </w:rPr>
              <w:tab/>
              <w:t>Лицензиянын колдонулушун токтотуп туруу үчүн, ушул берененин 2-бөлүгүнүн 5-пунктуна ылайык, Этика боюнча комиссиясы Кыргыз Республикасынын Юстиция министрлигине лицензиянын колдонулушун токтотуп туруу жөнүндө сунуш киргизет;</w:t>
            </w:r>
          </w:p>
          <w:p w:rsidR="00720C48" w:rsidRPr="008C2C49" w:rsidRDefault="00F5428E" w:rsidP="008C2C49">
            <w:pPr>
              <w:spacing w:after="0"/>
              <w:ind w:firstLine="709"/>
              <w:jc w:val="both"/>
              <w:rPr>
                <w:rFonts w:ascii="Times New Roman" w:hAnsi="Times New Roman"/>
                <w:b/>
                <w:bCs/>
                <w:color w:val="000000" w:themeColor="text1"/>
                <w:sz w:val="24"/>
                <w:szCs w:val="24"/>
                <w:lang w:val="ky-KG"/>
              </w:rPr>
            </w:pPr>
            <w:r w:rsidRPr="008C2C49">
              <w:rPr>
                <w:rFonts w:ascii="Times New Roman" w:hAnsi="Times New Roman"/>
                <w:b/>
                <w:bCs/>
                <w:color w:val="000000"/>
                <w:sz w:val="24"/>
                <w:szCs w:val="24"/>
                <w:lang w:val="ky-KG"/>
              </w:rPr>
              <w:tab/>
            </w:r>
            <w:r w:rsidRPr="008C2C49">
              <w:rPr>
                <w:rStyle w:val="y2iqfc"/>
                <w:rFonts w:ascii="Times New Roman" w:hAnsi="Times New Roman"/>
                <w:b/>
                <w:sz w:val="24"/>
                <w:szCs w:val="24"/>
                <w:lang w:val="ky-KG"/>
              </w:rPr>
              <w:t xml:space="preserve">Лицензиянын колдонулушун токтотуп туруу үчүн, ушул берененин 2-бөлүгүнүн 6-пунктуна ылайык, Адвокаттар </w:t>
            </w:r>
            <w:r w:rsidRPr="008C2C49">
              <w:rPr>
                <w:rStyle w:val="y2iqfc"/>
                <w:rFonts w:ascii="Times New Roman" w:hAnsi="Times New Roman"/>
                <w:b/>
                <w:sz w:val="24"/>
                <w:szCs w:val="24"/>
                <w:lang w:val="ky-KG"/>
              </w:rPr>
              <w:lastRenderedPageBreak/>
              <w:t>кеңеши Кыргыз Республикасынын Юстиция министрлигине лицензиянын колдонулушун токтотуп туруу жөнүндө сунуш киргизет.</w:t>
            </w:r>
          </w:p>
          <w:p w:rsidR="00AC3AC2" w:rsidRPr="00860E0C" w:rsidRDefault="00AC3AC2" w:rsidP="008C2C49">
            <w:pPr>
              <w:spacing w:after="0"/>
              <w:ind w:firstLine="567"/>
              <w:jc w:val="both"/>
              <w:rPr>
                <w:rFonts w:ascii="Times New Roman" w:eastAsia="Times New Roman" w:hAnsi="Times New Roman"/>
                <w:sz w:val="24"/>
                <w:szCs w:val="24"/>
                <w:lang w:val="ky-KG" w:eastAsia="ru-RU"/>
              </w:rPr>
            </w:pPr>
            <w:r w:rsidRPr="00860E0C">
              <w:rPr>
                <w:rFonts w:ascii="Times New Roman" w:eastAsia="Times New Roman" w:hAnsi="Times New Roman"/>
                <w:sz w:val="24"/>
                <w:szCs w:val="24"/>
                <w:lang w:val="ky-KG" w:eastAsia="ru-RU"/>
              </w:rPr>
              <w:t>3. Ушул берененин 2-бөлүгүнүн 5-пунктунда көрсөтүлгөн негиздер боюнча лицензиянын колдонулушун токтото туруу үч жылга чейин жүргүзүлөт.</w:t>
            </w:r>
          </w:p>
          <w:p w:rsidR="00AC3AC2" w:rsidRPr="00860E0C" w:rsidRDefault="00AC3AC2"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Токтото турулган лицензиянын колдонулушу Кыргыз Республикасынын Юстиция министрлигинин чечими боюнча жаңыланат.</w:t>
            </w:r>
          </w:p>
          <w:p w:rsidR="00AC3AC2" w:rsidRPr="00860E0C" w:rsidRDefault="00AC3AC2"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Лицензиядан ажыратуу төмөнкү учурларда жүргүзүлөт:</w:t>
            </w:r>
          </w:p>
          <w:p w:rsidR="00AC3AC2" w:rsidRPr="00860E0C" w:rsidRDefault="00AC3AC2"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1) адвокатка карата соттун айыптоо өкүмү мыйзамдуу күчүнө кирет;</w:t>
            </w:r>
          </w:p>
          <w:p w:rsidR="00AC3AC2" w:rsidRPr="00860E0C" w:rsidRDefault="00AC3AC2"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2) Кесиптик этика кодексинин ченемдери кайталанып бузулган;</w:t>
            </w:r>
          </w:p>
          <w:p w:rsidR="00AC3AC2" w:rsidRPr="00860E0C" w:rsidRDefault="00AC3AC2"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3) ушул берененин 2-бөлүгүндө көрсөтүлгөн лицензиянын колдонулушун токтото туруу учурларын кошпогондо, ушул Мыйзамдын же болбосо Адвокатуранын уставынын ченемдерине ылайык квалификациясын жогорулатпаган;</w:t>
            </w:r>
          </w:p>
          <w:p w:rsidR="00AC3AC2" w:rsidRPr="00860E0C" w:rsidRDefault="00AC3AC2"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адвокат тарабынан ушул Мыйзамдын ченемдери бузулган.</w:t>
            </w:r>
          </w:p>
          <w:p w:rsidR="00710918" w:rsidRPr="008C2C49" w:rsidRDefault="00710918" w:rsidP="00422E82">
            <w:pPr>
              <w:pStyle w:val="HTML"/>
              <w:ind w:firstLine="709"/>
              <w:jc w:val="both"/>
              <w:rPr>
                <w:rFonts w:ascii="Times New Roman" w:hAnsi="Times New Roman"/>
                <w:b/>
                <w:sz w:val="24"/>
                <w:szCs w:val="24"/>
                <w:lang w:val="ky-KG"/>
              </w:rPr>
            </w:pPr>
            <w:r w:rsidRPr="008C2C49">
              <w:rPr>
                <w:rFonts w:ascii="Times New Roman" w:hAnsi="Times New Roman"/>
                <w:b/>
                <w:color w:val="000000"/>
                <w:sz w:val="24"/>
                <w:szCs w:val="24"/>
                <w:lang w:val="ky-KG"/>
              </w:rPr>
              <w:t>4</w:t>
            </w:r>
            <w:r w:rsidRPr="008C2C49">
              <w:rPr>
                <w:rFonts w:ascii="Times New Roman" w:hAnsi="Times New Roman"/>
                <w:b/>
                <w:color w:val="000000"/>
                <w:sz w:val="24"/>
                <w:szCs w:val="24"/>
                <w:vertAlign w:val="superscript"/>
                <w:lang w:val="ky-KG"/>
              </w:rPr>
              <w:t xml:space="preserve">1. </w:t>
            </w:r>
            <w:r w:rsidRPr="008C2C49">
              <w:rPr>
                <w:rStyle w:val="y2iqfc"/>
                <w:rFonts w:ascii="Times New Roman" w:hAnsi="Times New Roman"/>
                <w:b/>
                <w:sz w:val="24"/>
                <w:szCs w:val="24"/>
                <w:lang w:val="ky-KG"/>
              </w:rPr>
              <w:t>Лицензияны жокко чыгаруу үчүн, ушул берененин 4-бөлүгүнүн 2-пунктуна ылайык, Этика боюнча комиссиясы Кыргыз Республикасынын Юстиция министрлигине лицензияны жокко чыгаруу жөнүндө сунуш киргизет;</w:t>
            </w:r>
          </w:p>
          <w:p w:rsidR="00710918" w:rsidRPr="008C2C49" w:rsidRDefault="00710918" w:rsidP="008C2C49">
            <w:pPr>
              <w:pStyle w:val="HTML"/>
              <w:jc w:val="both"/>
              <w:rPr>
                <w:rFonts w:ascii="Times New Roman" w:hAnsi="Times New Roman"/>
                <w:b/>
                <w:sz w:val="24"/>
                <w:szCs w:val="24"/>
                <w:lang w:val="ky-KG"/>
              </w:rPr>
            </w:pPr>
            <w:r w:rsidRPr="008C2C49">
              <w:rPr>
                <w:rStyle w:val="y2iqfc"/>
                <w:rFonts w:ascii="Times New Roman" w:hAnsi="Times New Roman"/>
                <w:b/>
                <w:sz w:val="24"/>
                <w:szCs w:val="24"/>
                <w:lang w:val="ky-KG"/>
              </w:rPr>
              <w:tab/>
              <w:t>Лицензияны жокко чыгаруу үчүн, ушул берененин 4-бөлүгүнүн 3-пунктуна ылайык, Адвокаттар кеңеши Кыргыз Республикасынын Юстиция министрлигине лицензияны жокко чыгаруу жөнүндө сунуш киргизет;</w:t>
            </w:r>
          </w:p>
          <w:p w:rsidR="00F30EB1" w:rsidRPr="00860E0C" w:rsidRDefault="00F30EB1" w:rsidP="008C2C49">
            <w:pPr>
              <w:spacing w:after="0"/>
              <w:ind w:firstLine="567"/>
              <w:jc w:val="both"/>
              <w:rPr>
                <w:rFonts w:ascii="Times New Roman" w:eastAsia="Times New Roman" w:hAnsi="Times New Roman"/>
                <w:sz w:val="24"/>
                <w:szCs w:val="24"/>
                <w:lang w:val="ky-KG" w:eastAsia="ru-RU"/>
              </w:rPr>
            </w:pPr>
            <w:r w:rsidRPr="00860E0C">
              <w:rPr>
                <w:rFonts w:ascii="Times New Roman" w:eastAsia="Times New Roman" w:hAnsi="Times New Roman"/>
                <w:sz w:val="24"/>
                <w:szCs w:val="24"/>
                <w:lang w:val="ky-KG" w:eastAsia="ru-RU"/>
              </w:rPr>
              <w:t>3. Ушул берененин 2-бөлүгүнүн 5-пунктунда көрсөтүлгөн негиздер боюнча лицензиянын колдонулушун токтото туруу үч жылга чейин жүргүзүлөт.</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Токтото турулган лицензиянын колдонулушу Кыргыз Республикасынын Юстиция министрлигинин чечими боюнча жаңыланат.</w:t>
            </w:r>
          </w:p>
          <w:p w:rsidR="00F30EB1" w:rsidRPr="00860E0C" w:rsidRDefault="00DD7302" w:rsidP="008C2C49">
            <w:pPr>
              <w:spacing w:after="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val="ky-KG" w:eastAsia="ru-RU"/>
              </w:rPr>
              <w:t>5</w:t>
            </w:r>
            <w:r w:rsidR="00F30EB1" w:rsidRPr="00860E0C">
              <w:rPr>
                <w:rFonts w:ascii="Times New Roman" w:eastAsia="Times New Roman" w:hAnsi="Times New Roman"/>
                <w:sz w:val="24"/>
                <w:szCs w:val="24"/>
                <w:lang w:val="ky-KG" w:eastAsia="ru-RU"/>
              </w:rPr>
              <w:t>. Лицензиядан ажыратуу төмөнкү учурларда жүргүзүлөт:</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 xml:space="preserve">1) адвокатка карата соттун айыптоо өкүмү мыйзамдуу күчүнө </w:t>
            </w:r>
            <w:r w:rsidRPr="00860E0C">
              <w:rPr>
                <w:rFonts w:ascii="Times New Roman" w:eastAsia="Times New Roman" w:hAnsi="Times New Roman"/>
                <w:sz w:val="24"/>
                <w:szCs w:val="24"/>
                <w:lang w:val="ky-KG" w:eastAsia="ru-RU"/>
              </w:rPr>
              <w:lastRenderedPageBreak/>
              <w:t>кирет;</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2) Кесиптик этика кодексинин ченемдери кайталанып бузулган;</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3) ушул берененин 2-бөлүгүндө көрсөтүлгөн лицензиянын колдонулушун токтото туруу учурларын кошпогондо, ушул Мыйзамдын же болбосо Адвокатуранын уставынын ченемдерине ылайык квалификациясын жогорулатпаган;</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адвокат тарабынан ушул Мыйзамдын ченемдери бузулган.</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5. Лицензиясын колдонушун токтотуу төмөнкүдөй жүргүзүлөт:</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1) адвокат Кыргыз Республикасынын жарандыгынан ажыраган учурда;</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2) адвокат каза болгондо же аны дайынсыз жоголгон же каза болгон деп жарыялоо жөнүндө соттун чечими мыйзамдуу күчүнө кирген учурда;</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3) адвокат белгиленген тартипте аракетке жөндөмсүз же аракетке жөндөмдүүлүгү чектелген деп табылган учурда;</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4) адвокаттын жазуу жүзүндө берилген жеке арызы боюнча;</w:t>
            </w:r>
          </w:p>
          <w:p w:rsidR="00F30EB1" w:rsidRPr="00860E0C" w:rsidRDefault="00F30EB1" w:rsidP="008C2C49">
            <w:pPr>
              <w:spacing w:after="0"/>
              <w:ind w:firstLine="567"/>
              <w:jc w:val="both"/>
              <w:rPr>
                <w:rFonts w:ascii="Times New Roman" w:eastAsia="Times New Roman" w:hAnsi="Times New Roman"/>
                <w:sz w:val="24"/>
                <w:szCs w:val="24"/>
                <w:lang w:eastAsia="ru-RU"/>
              </w:rPr>
            </w:pPr>
            <w:r w:rsidRPr="00860E0C">
              <w:rPr>
                <w:rFonts w:ascii="Times New Roman" w:eastAsia="Times New Roman" w:hAnsi="Times New Roman"/>
                <w:sz w:val="24"/>
                <w:szCs w:val="24"/>
                <w:lang w:val="ky-KG" w:eastAsia="ru-RU"/>
              </w:rPr>
              <w:t>5) бир айдын ичинде жүйөсүз себептер боюнча лицензия албаган учурда;</w:t>
            </w:r>
          </w:p>
          <w:p w:rsidR="00F30EB1" w:rsidRPr="008C2C49" w:rsidRDefault="00F30EB1" w:rsidP="008C2C49">
            <w:pPr>
              <w:spacing w:after="0"/>
              <w:ind w:firstLine="601"/>
              <w:contextualSpacing/>
              <w:jc w:val="both"/>
              <w:rPr>
                <w:rFonts w:ascii="Times New Roman" w:eastAsia="Times New Roman" w:hAnsi="Times New Roman"/>
                <w:sz w:val="24"/>
                <w:szCs w:val="24"/>
                <w:lang w:val="ky-KG" w:eastAsia="ru-RU"/>
              </w:rPr>
            </w:pPr>
            <w:r w:rsidRPr="00860E0C">
              <w:rPr>
                <w:rFonts w:ascii="Times New Roman" w:eastAsia="Times New Roman" w:hAnsi="Times New Roman"/>
                <w:sz w:val="24"/>
                <w:szCs w:val="24"/>
                <w:lang w:val="ky-KG" w:eastAsia="ru-RU"/>
              </w:rPr>
              <w:t>6) адвокат лицензия алган күндөн тартып бир айдын ичинде Адвокатуранын мүчөлүгүнө кирбеген учурда.</w:t>
            </w:r>
          </w:p>
          <w:p w:rsidR="00DD7302" w:rsidRPr="00DD7302" w:rsidRDefault="00DD7302" w:rsidP="008C2C49">
            <w:pPr>
              <w:spacing w:after="0"/>
              <w:ind w:firstLine="567"/>
              <w:jc w:val="both"/>
              <w:rPr>
                <w:rFonts w:ascii="Times New Roman" w:hAnsi="Times New Roman"/>
                <w:b/>
                <w:sz w:val="24"/>
                <w:szCs w:val="24"/>
                <w:shd w:val="clear" w:color="auto" w:fill="FFFFFF"/>
                <w:lang w:val="ky-KG"/>
              </w:rPr>
            </w:pPr>
            <w:r w:rsidRPr="00DD7302">
              <w:rPr>
                <w:rFonts w:ascii="Times New Roman" w:hAnsi="Times New Roman"/>
                <w:b/>
                <w:sz w:val="24"/>
                <w:szCs w:val="24"/>
                <w:shd w:val="clear" w:color="auto" w:fill="FFFFFF"/>
                <w:lang w:val="ky-KG"/>
              </w:rPr>
              <w:t>Лицензиянын колдонулушун токтотуу үчүн ушул берененин 5-бөлүгүнүн 6-пунктуна ылайык Адвокаттар кеңеши Кыргыз Республикасынын Юстиция министрлигине лицензияны токтотуу жөнүндө сунуш берет.</w:t>
            </w:r>
          </w:p>
          <w:p w:rsidR="00720C48" w:rsidRPr="008C2C49" w:rsidRDefault="00720C48" w:rsidP="008C2C49">
            <w:pPr>
              <w:spacing w:after="0"/>
              <w:ind w:firstLine="567"/>
              <w:jc w:val="both"/>
              <w:rPr>
                <w:rFonts w:ascii="Times New Roman" w:eastAsia="Times New Roman" w:hAnsi="Times New Roman"/>
                <w:sz w:val="24"/>
                <w:szCs w:val="24"/>
                <w:lang w:val="ky-KG" w:eastAsia="ru-RU"/>
              </w:rPr>
            </w:pPr>
            <w:r w:rsidRPr="008C2C49">
              <w:rPr>
                <w:rFonts w:ascii="Times New Roman" w:hAnsi="Times New Roman"/>
                <w:sz w:val="24"/>
                <w:szCs w:val="24"/>
                <w:shd w:val="clear" w:color="auto" w:fill="FFFFFF"/>
                <w:lang w:val="ky-KG"/>
              </w:rPr>
              <w:t xml:space="preserve">6. </w:t>
            </w:r>
            <w:r w:rsidR="00F30EB1" w:rsidRPr="00860E0C">
              <w:rPr>
                <w:rFonts w:ascii="Times New Roman" w:eastAsia="Times New Roman" w:hAnsi="Times New Roman"/>
                <w:sz w:val="24"/>
                <w:szCs w:val="24"/>
                <w:lang w:val="ky-KG" w:eastAsia="ru-RU"/>
              </w:rPr>
              <w:t xml:space="preserve">Лицензиянын колдонулушун токтото туруу, ажыратуу жана лицензиянын колдонулушун токтотуу жөнүндө Кыргыз Республикасынын Юстиция министрлигинин чечими </w:t>
            </w:r>
            <w:r w:rsidR="00F30EB1" w:rsidRPr="008C2C49">
              <w:rPr>
                <w:rFonts w:ascii="Times New Roman" w:hAnsi="Times New Roman"/>
                <w:b/>
                <w:color w:val="000000"/>
                <w:sz w:val="24"/>
                <w:szCs w:val="24"/>
                <w:lang w:val="ky-KG"/>
              </w:rPr>
              <w:t>Кыргыз Республикасынын административдик иш жана административдик жол-жоболор чөйрөсүндөгү мыйзамында аныкталган тартипте</w:t>
            </w:r>
            <w:r w:rsidR="00F30EB1" w:rsidRPr="008C2C49">
              <w:rPr>
                <w:rFonts w:ascii="Times New Roman" w:eastAsia="Times New Roman" w:hAnsi="Times New Roman"/>
                <w:b/>
                <w:sz w:val="24"/>
                <w:szCs w:val="24"/>
                <w:lang w:val="ky-KG" w:eastAsia="ru-RU"/>
              </w:rPr>
              <w:t xml:space="preserve"> </w:t>
            </w:r>
            <w:r w:rsidR="00F30EB1" w:rsidRPr="00860E0C">
              <w:rPr>
                <w:rFonts w:ascii="Times New Roman" w:eastAsia="Times New Roman" w:hAnsi="Times New Roman"/>
                <w:sz w:val="24"/>
                <w:szCs w:val="24"/>
                <w:lang w:val="ky-KG" w:eastAsia="ru-RU"/>
              </w:rPr>
              <w:t>даттанылышы мүмкүн.</w:t>
            </w:r>
          </w:p>
        </w:tc>
      </w:tr>
      <w:tr w:rsidR="00720C48" w:rsidRPr="00902A0B" w:rsidTr="00D439E6">
        <w:tc>
          <w:tcPr>
            <w:tcW w:w="7393" w:type="dxa"/>
          </w:tcPr>
          <w:p w:rsidR="00D66C5D" w:rsidRPr="00B10917" w:rsidRDefault="00D66C5D" w:rsidP="008C2C49">
            <w:pPr>
              <w:spacing w:after="0"/>
              <w:ind w:firstLine="567"/>
              <w:rPr>
                <w:rFonts w:ascii="Times New Roman" w:eastAsia="Times New Roman" w:hAnsi="Times New Roman"/>
                <w:b/>
                <w:bCs/>
                <w:sz w:val="24"/>
                <w:szCs w:val="24"/>
                <w:lang w:val="ky-KG" w:eastAsia="ru-RU"/>
              </w:rPr>
            </w:pPr>
            <w:r w:rsidRPr="00D66C5D">
              <w:rPr>
                <w:rFonts w:ascii="Times New Roman" w:eastAsia="Times New Roman" w:hAnsi="Times New Roman"/>
                <w:b/>
                <w:bCs/>
                <w:sz w:val="24"/>
                <w:szCs w:val="24"/>
                <w:lang w:val="ky-KG" w:eastAsia="ru-RU"/>
              </w:rPr>
              <w:lastRenderedPageBreak/>
              <w:t>23-берене. Адвокаттардын мамлекеттик реестри</w:t>
            </w:r>
          </w:p>
          <w:p w:rsidR="00D66C5D" w:rsidRPr="00B10917" w:rsidRDefault="00D66C5D" w:rsidP="008C2C49">
            <w:pPr>
              <w:spacing w:after="0"/>
              <w:ind w:firstLine="567"/>
              <w:jc w:val="both"/>
              <w:rPr>
                <w:rFonts w:ascii="Times New Roman" w:eastAsia="Times New Roman" w:hAnsi="Times New Roman"/>
                <w:b/>
                <w:sz w:val="24"/>
                <w:szCs w:val="24"/>
                <w:lang w:val="ky-KG" w:eastAsia="ru-RU"/>
              </w:rPr>
            </w:pPr>
            <w:r w:rsidRPr="00D66C5D">
              <w:rPr>
                <w:rFonts w:ascii="Times New Roman" w:eastAsia="Times New Roman" w:hAnsi="Times New Roman"/>
                <w:b/>
                <w:sz w:val="24"/>
                <w:szCs w:val="24"/>
                <w:lang w:val="ky-KG" w:eastAsia="ru-RU"/>
              </w:rPr>
              <w:t xml:space="preserve">1. Адвокаттардын мамлекеттик реестрин Кыргыз Республикасынын Юстиция министрлиги кагаз жана электрондук формаларда жүргүзөт жана өзүнүн расмий сайтына </w:t>
            </w:r>
            <w:r w:rsidRPr="00D66C5D">
              <w:rPr>
                <w:rFonts w:ascii="Times New Roman" w:eastAsia="Times New Roman" w:hAnsi="Times New Roman"/>
                <w:b/>
                <w:sz w:val="24"/>
                <w:szCs w:val="24"/>
                <w:lang w:val="ky-KG" w:eastAsia="ru-RU"/>
              </w:rPr>
              <w:lastRenderedPageBreak/>
              <w:t>жайгаштырат.</w:t>
            </w:r>
          </w:p>
          <w:p w:rsidR="00D66C5D" w:rsidRPr="00D66C5D" w:rsidRDefault="00D66C5D" w:rsidP="008C2C49">
            <w:pPr>
              <w:spacing w:after="0"/>
              <w:ind w:firstLine="567"/>
              <w:jc w:val="both"/>
              <w:rPr>
                <w:rFonts w:ascii="Times New Roman" w:eastAsia="Times New Roman" w:hAnsi="Times New Roman"/>
                <w:b/>
                <w:sz w:val="24"/>
                <w:szCs w:val="24"/>
                <w:lang w:val="ky-KG" w:eastAsia="ru-RU"/>
              </w:rPr>
            </w:pPr>
            <w:r w:rsidRPr="00D66C5D">
              <w:rPr>
                <w:rFonts w:ascii="Times New Roman" w:eastAsia="Times New Roman" w:hAnsi="Times New Roman"/>
                <w:b/>
                <w:sz w:val="24"/>
                <w:szCs w:val="24"/>
                <w:lang w:val="ky-KG" w:eastAsia="ru-RU"/>
              </w:rPr>
              <w:t>2. Адвокаттардын мамлекеттик реестри адвокаттын фамилиясын, атын, атасынын атын, анын дарегин, лицензия берилген датаны, лицензиянын номерин, Адвокатурага кирүү датасын, адвокаттык мекеменин аталышын жана юридикалык дарегин, белгиленген тартипте даярдалган мөөрүнүн үлгүсүн камтууга тийиш. Реестрде белгиленген ар кандай өзгөртүүлөр бир айдын ичинде адвокаттар тарабынан Юстиция министрлигине жана Адвокатурага маалымдалууга тийиш.</w:t>
            </w:r>
          </w:p>
          <w:p w:rsidR="00D66C5D" w:rsidRPr="00D66C5D" w:rsidRDefault="00D66C5D" w:rsidP="008C2C49">
            <w:pPr>
              <w:spacing w:after="0"/>
              <w:ind w:firstLine="567"/>
              <w:jc w:val="both"/>
              <w:rPr>
                <w:rFonts w:ascii="Times New Roman" w:eastAsia="Times New Roman" w:hAnsi="Times New Roman"/>
                <w:b/>
                <w:sz w:val="24"/>
                <w:szCs w:val="24"/>
                <w:lang w:val="ky-KG" w:eastAsia="ru-RU"/>
              </w:rPr>
            </w:pPr>
            <w:r w:rsidRPr="00D66C5D">
              <w:rPr>
                <w:rFonts w:ascii="Times New Roman" w:eastAsia="Times New Roman" w:hAnsi="Times New Roman"/>
                <w:b/>
                <w:sz w:val="24"/>
                <w:szCs w:val="24"/>
                <w:lang w:val="ky-KG" w:eastAsia="ru-RU"/>
              </w:rPr>
              <w:t>3. Мамлекет тарабынан кепилдик берилген юридикалык жардам тутумунун алкактарында квалификациялуу юридикалык жардам көрсөтүү боюнча Адвокаттардын мамлекеттик реестрин ыйгарым укуктуу орган кагаз жана электрондук формаларда жүргүзөт жана өзүнүн расмий сайтына жайгаштырат.</w:t>
            </w:r>
          </w:p>
          <w:p w:rsidR="00D66C5D" w:rsidRPr="00D66C5D" w:rsidRDefault="00D66C5D" w:rsidP="008C2C49">
            <w:pPr>
              <w:spacing w:after="0"/>
              <w:ind w:firstLine="567"/>
              <w:jc w:val="both"/>
              <w:rPr>
                <w:rFonts w:ascii="Times New Roman" w:eastAsia="Times New Roman" w:hAnsi="Times New Roman"/>
                <w:b/>
                <w:sz w:val="24"/>
                <w:szCs w:val="24"/>
                <w:lang w:val="ky-KG" w:eastAsia="ru-RU"/>
              </w:rPr>
            </w:pPr>
            <w:r w:rsidRPr="00D66C5D">
              <w:rPr>
                <w:rFonts w:ascii="Times New Roman" w:eastAsia="Times New Roman" w:hAnsi="Times New Roman"/>
                <w:b/>
                <w:sz w:val="24"/>
                <w:szCs w:val="24"/>
                <w:lang w:val="ky-KG" w:eastAsia="ru-RU"/>
              </w:rPr>
              <w:t>4. Квалификациялуу юридикалык жардам көрсөтүү боюнча Мамлекеттик реестрге киргизүү үчүн адвокат ыйгарым укуктуу органга арыз берет.</w:t>
            </w:r>
          </w:p>
          <w:p w:rsidR="00720C48" w:rsidRPr="008C2C49" w:rsidRDefault="00720C48" w:rsidP="008C2C49">
            <w:pPr>
              <w:spacing w:after="0"/>
              <w:ind w:firstLine="601"/>
              <w:contextualSpacing/>
              <w:jc w:val="both"/>
              <w:rPr>
                <w:rFonts w:ascii="Times New Roman" w:hAnsi="Times New Roman"/>
                <w:b/>
                <w:sz w:val="24"/>
                <w:szCs w:val="24"/>
                <w:shd w:val="clear" w:color="auto" w:fill="FFFFFF"/>
                <w:lang w:val="ky-KG"/>
              </w:rPr>
            </w:pPr>
          </w:p>
        </w:tc>
        <w:tc>
          <w:tcPr>
            <w:tcW w:w="7393" w:type="dxa"/>
          </w:tcPr>
          <w:p w:rsidR="000F5327" w:rsidRPr="008C2C49" w:rsidRDefault="000F5327" w:rsidP="008C2C49">
            <w:pPr>
              <w:spacing w:after="0"/>
              <w:ind w:firstLine="709"/>
              <w:jc w:val="both"/>
              <w:rPr>
                <w:rFonts w:ascii="Times New Roman" w:hAnsi="Times New Roman"/>
                <w:b/>
                <w:sz w:val="24"/>
                <w:szCs w:val="24"/>
                <w:lang w:val="ky-KG"/>
              </w:rPr>
            </w:pPr>
            <w:r w:rsidRPr="00B10917">
              <w:rPr>
                <w:rFonts w:ascii="Times New Roman" w:hAnsi="Times New Roman"/>
                <w:b/>
                <w:bCs/>
                <w:sz w:val="24"/>
                <w:szCs w:val="24"/>
                <w:lang w:val="ky-KG"/>
              </w:rPr>
              <w:lastRenderedPageBreak/>
              <w:t>23</w:t>
            </w:r>
            <w:r w:rsidRPr="008C2C49">
              <w:rPr>
                <w:rFonts w:ascii="Times New Roman" w:hAnsi="Times New Roman"/>
                <w:b/>
                <w:bCs/>
                <w:sz w:val="24"/>
                <w:szCs w:val="24"/>
                <w:lang w:val="ky-KG"/>
              </w:rPr>
              <w:t>-берене</w:t>
            </w:r>
            <w:r w:rsidRPr="00B10917">
              <w:rPr>
                <w:rFonts w:ascii="Times New Roman" w:hAnsi="Times New Roman"/>
                <w:b/>
                <w:bCs/>
                <w:sz w:val="24"/>
                <w:szCs w:val="24"/>
                <w:lang w:val="ky-KG"/>
              </w:rPr>
              <w:t xml:space="preserve">. </w:t>
            </w:r>
            <w:r w:rsidRPr="008C2C49">
              <w:rPr>
                <w:rFonts w:ascii="Times New Roman" w:hAnsi="Times New Roman"/>
                <w:b/>
                <w:bCs/>
                <w:sz w:val="24"/>
                <w:szCs w:val="24"/>
                <w:lang w:val="ky-KG"/>
              </w:rPr>
              <w:t>Адвокаттардын мамлекеттик</w:t>
            </w:r>
            <w:r w:rsidRPr="00B10917">
              <w:rPr>
                <w:rFonts w:ascii="Times New Roman" w:hAnsi="Times New Roman"/>
                <w:b/>
                <w:bCs/>
                <w:sz w:val="24"/>
                <w:szCs w:val="24"/>
                <w:lang w:val="ky-KG"/>
              </w:rPr>
              <w:t xml:space="preserve"> реестр</w:t>
            </w:r>
            <w:r w:rsidRPr="008C2C49">
              <w:rPr>
                <w:rFonts w:ascii="Times New Roman" w:hAnsi="Times New Roman"/>
                <w:b/>
                <w:bCs/>
                <w:sz w:val="24"/>
                <w:szCs w:val="24"/>
                <w:lang w:val="ky-KG"/>
              </w:rPr>
              <w:t>и</w:t>
            </w:r>
          </w:p>
          <w:p w:rsidR="006926BD" w:rsidRPr="006926BD" w:rsidRDefault="006926BD" w:rsidP="006926BD">
            <w:pPr>
              <w:spacing w:after="0"/>
              <w:ind w:firstLine="709"/>
              <w:jc w:val="both"/>
              <w:rPr>
                <w:rFonts w:ascii="Times New Roman" w:hAnsi="Times New Roman"/>
                <w:b/>
                <w:sz w:val="24"/>
                <w:szCs w:val="24"/>
                <w:lang w:val="ky-KG"/>
              </w:rPr>
            </w:pPr>
            <w:r w:rsidRPr="006926BD">
              <w:rPr>
                <w:rFonts w:ascii="Times New Roman" w:hAnsi="Times New Roman"/>
                <w:b/>
                <w:sz w:val="24"/>
                <w:szCs w:val="24"/>
                <w:lang w:val="ky-KG"/>
              </w:rPr>
              <w:t xml:space="preserve">1. Адвокаттардын саны жана адамдык курамы жөнүндө туура маалыматты чогултуу, сактоо, эсепке алуу жана берүү максатында Кыргыз Республикасынын Юстиция министрлиги </w:t>
            </w:r>
            <w:r w:rsidRPr="006926BD">
              <w:rPr>
                <w:rFonts w:ascii="Times New Roman" w:hAnsi="Times New Roman"/>
                <w:b/>
                <w:sz w:val="24"/>
                <w:szCs w:val="24"/>
                <w:lang w:val="ky-KG"/>
              </w:rPr>
              <w:lastRenderedPageBreak/>
              <w:t xml:space="preserve">юристтердин мамлекеттик реестрин кагаз жана электрондук түрдө </w:t>
            </w:r>
            <w:r w:rsidRPr="00884816">
              <w:rPr>
                <w:rFonts w:ascii="Times New Roman" w:hAnsi="Times New Roman"/>
                <w:b/>
                <w:sz w:val="24"/>
                <w:szCs w:val="24"/>
                <w:lang w:val="ky-KG"/>
              </w:rPr>
              <w:t>жүргүзүүнү камсыз кылат</w:t>
            </w:r>
            <w:r w:rsidRPr="006926BD">
              <w:rPr>
                <w:rFonts w:ascii="Times New Roman" w:hAnsi="Times New Roman"/>
                <w:b/>
                <w:sz w:val="24"/>
                <w:szCs w:val="24"/>
                <w:lang w:val="ky-KG"/>
              </w:rPr>
              <w:t>.</w:t>
            </w:r>
          </w:p>
          <w:p w:rsidR="006926BD" w:rsidRPr="006926BD" w:rsidRDefault="006926BD" w:rsidP="006926BD">
            <w:pPr>
              <w:spacing w:after="0"/>
              <w:ind w:firstLine="709"/>
              <w:jc w:val="both"/>
              <w:rPr>
                <w:rFonts w:ascii="Times New Roman" w:hAnsi="Times New Roman"/>
                <w:b/>
                <w:sz w:val="24"/>
                <w:szCs w:val="24"/>
                <w:lang w:val="ky-KG"/>
              </w:rPr>
            </w:pPr>
            <w:r w:rsidRPr="006926BD">
              <w:rPr>
                <w:rFonts w:ascii="Times New Roman" w:hAnsi="Times New Roman"/>
                <w:b/>
                <w:sz w:val="24"/>
                <w:szCs w:val="24"/>
                <w:lang w:val="ky-KG"/>
              </w:rPr>
              <w:t>2. Адвокаттардын мамлекеттик реестринде адвокаттын фамилиясы, аты, атасынын аты, лицензиянын берилген күнү, лицензиянын номери, Адвокатурага кирүү датасы, адвокаттык мекеменин аты жана юридикалык дареги камтылышы керек.</w:t>
            </w:r>
          </w:p>
          <w:p w:rsidR="006926BD" w:rsidRPr="006926BD" w:rsidRDefault="006926BD" w:rsidP="006926BD">
            <w:pPr>
              <w:spacing w:after="0"/>
              <w:ind w:firstLine="709"/>
              <w:jc w:val="both"/>
              <w:rPr>
                <w:rFonts w:ascii="Times New Roman" w:hAnsi="Times New Roman"/>
                <w:b/>
                <w:sz w:val="24"/>
                <w:szCs w:val="24"/>
                <w:lang w:val="ky-KG"/>
              </w:rPr>
            </w:pPr>
            <w:r w:rsidRPr="006926BD">
              <w:rPr>
                <w:rFonts w:ascii="Times New Roman" w:hAnsi="Times New Roman"/>
                <w:b/>
                <w:sz w:val="24"/>
                <w:szCs w:val="24"/>
                <w:lang w:val="ky-KG"/>
              </w:rPr>
              <w:t>Адвокаттардын мамлекеттик реестрин жүргүзүү тартиби Кыргыз Республикасынын Министрлер Кабинети тарабынан аныкталат.</w:t>
            </w:r>
          </w:p>
          <w:p w:rsidR="006926BD" w:rsidRPr="006926BD" w:rsidRDefault="006926BD" w:rsidP="00692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val="ky-KG" w:eastAsia="ru-RU"/>
              </w:rPr>
            </w:pPr>
            <w:r w:rsidRPr="006926BD">
              <w:rPr>
                <w:rFonts w:ascii="Times New Roman" w:eastAsia="Times New Roman" w:hAnsi="Times New Roman"/>
                <w:b/>
                <w:color w:val="000000"/>
                <w:sz w:val="24"/>
                <w:szCs w:val="24"/>
                <w:lang w:val="ky-KG" w:eastAsia="ru-RU"/>
              </w:rPr>
              <w:t>3.</w:t>
            </w:r>
            <w:r w:rsidRPr="006926BD">
              <w:rPr>
                <w:rFonts w:ascii="Times New Roman" w:eastAsia="Times New Roman" w:hAnsi="Times New Roman"/>
                <w:b/>
                <w:sz w:val="24"/>
                <w:szCs w:val="24"/>
                <w:lang w:val="ky-KG" w:eastAsia="ru-RU"/>
              </w:rPr>
              <w:t xml:space="preserve"> Мамлекет кепилдеген юридикалык жардам системасынын алкагында квалификациялуу юридикалык жардам көрсөтүү үчүн адвокаттардын мамлекеттик реестрин жүргүзүү тартиби мамлекет кепилдеген юридикалык жардам көрсөтүү чөйрөсүндөгү Кыргыз Республикасынын мыйзамдарына ылайык жүзөгө ашырылат</w:t>
            </w:r>
            <w:r>
              <w:rPr>
                <w:rFonts w:ascii="Times New Roman" w:eastAsia="Times New Roman" w:hAnsi="Times New Roman"/>
                <w:b/>
                <w:color w:val="000000"/>
                <w:sz w:val="24"/>
                <w:szCs w:val="24"/>
                <w:lang w:val="ky-KG" w:eastAsia="ru-RU"/>
              </w:rPr>
              <w:t>.</w:t>
            </w:r>
          </w:p>
          <w:p w:rsidR="00720C48" w:rsidRPr="008C2C49" w:rsidRDefault="00720C48" w:rsidP="008C2C49">
            <w:pPr>
              <w:spacing w:after="0"/>
              <w:ind w:firstLine="601"/>
              <w:contextualSpacing/>
              <w:jc w:val="both"/>
              <w:rPr>
                <w:rFonts w:ascii="Times New Roman" w:hAnsi="Times New Roman"/>
                <w:b/>
                <w:sz w:val="24"/>
                <w:szCs w:val="24"/>
                <w:shd w:val="clear" w:color="auto" w:fill="FFFFFF"/>
                <w:lang w:val="ky-KG"/>
              </w:rPr>
            </w:pPr>
          </w:p>
        </w:tc>
      </w:tr>
      <w:tr w:rsidR="00720C48" w:rsidRPr="008C2C49" w:rsidTr="00D439E6">
        <w:tc>
          <w:tcPr>
            <w:tcW w:w="7393" w:type="dxa"/>
          </w:tcPr>
          <w:p w:rsidR="000D0F92" w:rsidRPr="000D0F92" w:rsidRDefault="000D0F92" w:rsidP="008C2C49">
            <w:pPr>
              <w:spacing w:after="0"/>
              <w:ind w:firstLine="567"/>
              <w:rPr>
                <w:rFonts w:ascii="Times New Roman" w:eastAsia="Times New Roman" w:hAnsi="Times New Roman"/>
                <w:b/>
                <w:bCs/>
                <w:sz w:val="24"/>
                <w:szCs w:val="24"/>
                <w:lang w:val="ky-KG" w:eastAsia="ru-RU"/>
              </w:rPr>
            </w:pPr>
            <w:r w:rsidRPr="000D0F92">
              <w:rPr>
                <w:rFonts w:ascii="Times New Roman" w:eastAsia="Times New Roman" w:hAnsi="Times New Roman"/>
                <w:b/>
                <w:bCs/>
                <w:sz w:val="24"/>
                <w:szCs w:val="24"/>
                <w:lang w:val="ky-KG" w:eastAsia="ru-RU"/>
              </w:rPr>
              <w:lastRenderedPageBreak/>
              <w:t>24-берене. Адвокат тарабынан көрсөтүлүүчү юридикалык жардамдын түрлөрү</w:t>
            </w:r>
          </w:p>
          <w:p w:rsidR="000D0F92" w:rsidRPr="000D0F92" w:rsidRDefault="000D0F92" w:rsidP="008C2C49">
            <w:pPr>
              <w:spacing w:after="0"/>
              <w:ind w:firstLine="567"/>
              <w:jc w:val="both"/>
              <w:rPr>
                <w:rFonts w:ascii="Times New Roman" w:eastAsia="Times New Roman" w:hAnsi="Times New Roman"/>
                <w:sz w:val="24"/>
                <w:szCs w:val="24"/>
                <w:lang w:val="ky-KG" w:eastAsia="ru-RU"/>
              </w:rPr>
            </w:pPr>
            <w:r w:rsidRPr="000D0F92">
              <w:rPr>
                <w:rFonts w:ascii="Times New Roman" w:eastAsia="Times New Roman" w:hAnsi="Times New Roman"/>
                <w:sz w:val="24"/>
                <w:szCs w:val="24"/>
                <w:lang w:val="ky-KG" w:eastAsia="ru-RU"/>
              </w:rPr>
              <w:t>1. Адвокат адвокаттык ишти жүргүзүүдө:</w:t>
            </w:r>
          </w:p>
          <w:p w:rsidR="000D0F92" w:rsidRPr="000D0F92" w:rsidRDefault="000D0F92" w:rsidP="008C2C49">
            <w:pPr>
              <w:spacing w:after="0"/>
              <w:ind w:firstLine="567"/>
              <w:jc w:val="both"/>
              <w:rPr>
                <w:rFonts w:ascii="Times New Roman" w:eastAsia="Times New Roman" w:hAnsi="Times New Roman"/>
                <w:sz w:val="24"/>
                <w:szCs w:val="24"/>
                <w:lang w:val="ky-KG" w:eastAsia="ru-RU"/>
              </w:rPr>
            </w:pPr>
            <w:r w:rsidRPr="000D0F92">
              <w:rPr>
                <w:rFonts w:ascii="Times New Roman" w:eastAsia="Times New Roman" w:hAnsi="Times New Roman"/>
                <w:sz w:val="24"/>
                <w:szCs w:val="24"/>
                <w:lang w:val="ky-KG" w:eastAsia="ru-RU"/>
              </w:rPr>
              <w:t>1) укук маселелери боюнча оозеки же жазуу жүзүндө кеңеш берет;</w:t>
            </w:r>
          </w:p>
          <w:p w:rsidR="000D0F92" w:rsidRPr="000D0F92" w:rsidRDefault="000D0F92" w:rsidP="008C2C49">
            <w:pPr>
              <w:spacing w:after="0"/>
              <w:ind w:firstLine="567"/>
              <w:jc w:val="both"/>
              <w:rPr>
                <w:rFonts w:ascii="Times New Roman" w:eastAsia="Times New Roman" w:hAnsi="Times New Roman"/>
                <w:sz w:val="24"/>
                <w:szCs w:val="24"/>
                <w:lang w:val="ky-KG" w:eastAsia="ru-RU"/>
              </w:rPr>
            </w:pPr>
            <w:r w:rsidRPr="000D0F92">
              <w:rPr>
                <w:rFonts w:ascii="Times New Roman" w:eastAsia="Times New Roman" w:hAnsi="Times New Roman"/>
                <w:sz w:val="24"/>
                <w:szCs w:val="24"/>
                <w:lang w:val="ky-KG" w:eastAsia="ru-RU"/>
              </w:rPr>
              <w:t>2) арыздарды, даттанууларды, сунуштоолорду жана башка укуктук мүнөздөгү документтерди түзөт;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3) конституциялык, жарандык жана административдик сот иштерине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 xml:space="preserve">4) кылмыш иштери боюнча сот өндүрүшүнө жана </w:t>
            </w:r>
            <w:r w:rsidRPr="000D0F92">
              <w:rPr>
                <w:rFonts w:ascii="Times New Roman" w:eastAsia="Times New Roman" w:hAnsi="Times New Roman"/>
                <w:b/>
                <w:sz w:val="24"/>
                <w:szCs w:val="24"/>
                <w:lang w:val="ky-KG" w:eastAsia="ru-RU"/>
              </w:rPr>
              <w:t xml:space="preserve">административдик укук бузуулар </w:t>
            </w:r>
            <w:r w:rsidRPr="000D0F92">
              <w:rPr>
                <w:rFonts w:ascii="Times New Roman" w:eastAsia="Times New Roman" w:hAnsi="Times New Roman"/>
                <w:sz w:val="24"/>
                <w:szCs w:val="24"/>
                <w:lang w:val="ky-KG" w:eastAsia="ru-RU"/>
              </w:rPr>
              <w:t>жөнүндө иштерге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5) бейтарап сотто, эл аралык коммерциялык сотто жана чыр-чатактарды чечүүчү башка органдарда иштерди териштирүүгө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 xml:space="preserve">6) мамлекеттик органдарда, жергиликтүү өз алдынча башкаруу </w:t>
            </w:r>
            <w:r w:rsidRPr="000D0F92">
              <w:rPr>
                <w:rFonts w:ascii="Times New Roman" w:eastAsia="Times New Roman" w:hAnsi="Times New Roman"/>
                <w:sz w:val="24"/>
                <w:szCs w:val="24"/>
                <w:lang w:val="ky-KG" w:eastAsia="ru-RU"/>
              </w:rPr>
              <w:lastRenderedPageBreak/>
              <w:t>органдарында  жана башка уюмдарда ишеним артуучунун кызыкчылыктарын жактайт;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7) эгерде чет мамлекеттердин мыйзамдарында же Кыргыз Республикасы катышуучусу болуп саналган мыйзамда белгиленген тартипте күчүнө кирген эл аралык келишимдерде башкача көрсөтүлбөсө, чет мамлекеттердин мамлекеттик жана башка органдарында, эл аралык сот органдарында ишеним артуучунун кызыкчылыктарын жактайт;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8) аткаруу ишине, ошондой эле кылмыш жазасынын аткарылышына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9) мыйзамда белгиленген мамлекет тарабынан кепилдик берилген юридикалык жардамдын алкактарында квалификациялуу юридикалык жардам көрсөтөт.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2. Адвокат Кыргыз Республикасынын мыйзамдарында тыюу салынбаган башка юридикалык жардамды көрсөтүүгө укуктуу.</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3. Чет өлкөлүк мамлекеттердин адвокаттары Кыргыз Республикасындагы жеке жана юридикалык жактарга адвокаттын өлкөсү менен Кыргыз Республикасынын мамлекеттер аралык макулдашууларынын негизинде ар кандай түрдөгү жардамды көрсөтүшү мүмкүн жана Кыргыз Республикасынын Юстиция министрлиги тарабынан атайын реестрге киргизилет.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Чет өлкөлүк мамлекеттердин адвокаттарына Кыргыз Республикасынын аймагында мамлекеттик жашыруун сыр менен байланышкан маселелер боюнча юридикалык жардам көрсөтүүгө жол берилбейт.</w:t>
            </w: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tc>
        <w:tc>
          <w:tcPr>
            <w:tcW w:w="7393" w:type="dxa"/>
          </w:tcPr>
          <w:p w:rsidR="000D0F92" w:rsidRPr="000D0F92" w:rsidRDefault="000D0F92" w:rsidP="008C2C49">
            <w:pPr>
              <w:spacing w:after="0"/>
              <w:ind w:firstLine="567"/>
              <w:rPr>
                <w:rFonts w:ascii="Times New Roman" w:eastAsia="Times New Roman" w:hAnsi="Times New Roman"/>
                <w:b/>
                <w:bCs/>
                <w:sz w:val="24"/>
                <w:szCs w:val="24"/>
                <w:lang w:eastAsia="ru-RU"/>
              </w:rPr>
            </w:pPr>
            <w:r w:rsidRPr="000D0F92">
              <w:rPr>
                <w:rFonts w:ascii="Times New Roman" w:eastAsia="Times New Roman" w:hAnsi="Times New Roman"/>
                <w:b/>
                <w:bCs/>
                <w:sz w:val="24"/>
                <w:szCs w:val="24"/>
                <w:lang w:val="ky-KG" w:eastAsia="ru-RU"/>
              </w:rPr>
              <w:lastRenderedPageBreak/>
              <w:t>24-берене. Адвокат тарабынан көрсөтүлүүчү юридикалык жардамдын түрлөрү</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1. Адвокат адвокаттык ишти жүргүзүүдө:</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1) укук маселелери боюнча оозеки же жазуу жүзүндө кеңеш берет;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2) арыздарды, даттанууларды, сунуштоолорду жана башка укуктук мүнөздөгү документтерди түзөт;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3) конституциялык, жарандык жана административдик сот иштерине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 xml:space="preserve">4) кылмыш иштери боюнча сот өндүрүшүнө жана </w:t>
            </w:r>
            <w:r w:rsidRPr="000D0F92">
              <w:rPr>
                <w:rFonts w:ascii="Times New Roman" w:eastAsia="Times New Roman" w:hAnsi="Times New Roman"/>
                <w:b/>
                <w:sz w:val="24"/>
                <w:szCs w:val="24"/>
                <w:lang w:val="ky-KG" w:eastAsia="ru-RU"/>
              </w:rPr>
              <w:t>укук бузуулар</w:t>
            </w:r>
            <w:r w:rsidRPr="000D0F92">
              <w:rPr>
                <w:rFonts w:ascii="Times New Roman" w:eastAsia="Times New Roman" w:hAnsi="Times New Roman"/>
                <w:sz w:val="24"/>
                <w:szCs w:val="24"/>
                <w:lang w:val="ky-KG" w:eastAsia="ru-RU"/>
              </w:rPr>
              <w:t xml:space="preserve"> жөнүндө иштерге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5) бейтарап сотто, эл аралык коммерциялык сотто жана чыр-чатактарды чечүүчү башка органдарда иштерди териштирүүгө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 xml:space="preserve">6) мамлекеттик органдарда, жергиликтүү өз алдынча башкаруу </w:t>
            </w:r>
            <w:r w:rsidRPr="000D0F92">
              <w:rPr>
                <w:rFonts w:ascii="Times New Roman" w:eastAsia="Times New Roman" w:hAnsi="Times New Roman"/>
                <w:sz w:val="24"/>
                <w:szCs w:val="24"/>
                <w:lang w:val="ky-KG" w:eastAsia="ru-RU"/>
              </w:rPr>
              <w:lastRenderedPageBreak/>
              <w:t>органдарында  жана башка уюмдарда ишеним артуучунун кызыкчылыктарын жактайт;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7) эгерде чет мамлекеттердин мыйзамдарында же Кыргыз Республикасы катышуучусу болуп саналган мыйзамда белгиленген тартипте күчүнө кирген эл аралык келишимдерде башкача көрсөтүлбөсө, чет мамлекеттердин мамлекеттик жана башка органдарында, эл аралык сот органдарында ишеним артуучунун кызыкчылыктарын жактайт;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8) аткаруу ишине, ошондой эле кылмыш жазасынын аткарылышына катышат;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9) мыйзамда белгиленген мамлекет тарабынан кепилдик берилген юридикалык жардамдын алкактарында квалификациялуу юридикалык жардам көрсөтөт.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2. Адвокат Кыргыз Республикасынын мыйзамдарында тыюу салынбаган башка юридикалык жардамды көрсөтүүгө укуктуу.</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3. Чет өлкөлүк мамлекеттердин адвокаттары Кыргыз Республикасындагы жеке жана юридикалык жактарга адвокаттын өлкөсү менен Кыргыз Республикасынын мамлекеттер аралык макулдашууларынын негизинде ар кандай түрдөгү жардамды көрсөтүшү мүмкүн жана Кыргыз Республикасынын Юстиция министрлиги тарабынан атайын реестрге киргизилет.</w:t>
            </w:r>
          </w:p>
          <w:p w:rsidR="000D0F92" w:rsidRPr="000D0F92" w:rsidRDefault="000D0F92" w:rsidP="008C2C49">
            <w:pPr>
              <w:spacing w:after="0"/>
              <w:ind w:firstLine="567"/>
              <w:jc w:val="both"/>
              <w:rPr>
                <w:rFonts w:ascii="Times New Roman" w:eastAsia="Times New Roman" w:hAnsi="Times New Roman"/>
                <w:sz w:val="24"/>
                <w:szCs w:val="24"/>
                <w:lang w:eastAsia="ru-RU"/>
              </w:rPr>
            </w:pPr>
            <w:r w:rsidRPr="000D0F92">
              <w:rPr>
                <w:rFonts w:ascii="Times New Roman" w:eastAsia="Times New Roman" w:hAnsi="Times New Roman"/>
                <w:sz w:val="24"/>
                <w:szCs w:val="24"/>
                <w:lang w:val="ky-KG" w:eastAsia="ru-RU"/>
              </w:rPr>
              <w:t xml:space="preserve">Чет өлкөлүк мамлекеттердин адвокаттарына Кыргыз Республикасынын аймагында мамлекеттик </w:t>
            </w:r>
            <w:r w:rsidRPr="0054603D">
              <w:rPr>
                <w:rFonts w:ascii="Times New Roman" w:eastAsia="Times New Roman" w:hAnsi="Times New Roman"/>
                <w:b/>
                <w:sz w:val="24"/>
                <w:szCs w:val="24"/>
                <w:lang w:val="ky-KG" w:eastAsia="ru-RU"/>
              </w:rPr>
              <w:t>жашыруун сыр</w:t>
            </w:r>
            <w:r w:rsidRPr="000D0F92">
              <w:rPr>
                <w:rFonts w:ascii="Times New Roman" w:eastAsia="Times New Roman" w:hAnsi="Times New Roman"/>
                <w:sz w:val="24"/>
                <w:szCs w:val="24"/>
                <w:lang w:val="ky-KG" w:eastAsia="ru-RU"/>
              </w:rPr>
              <w:t xml:space="preserve"> менен байланышкан маселелер боюнча юридикалык жардам көрсөтүүгө жол берилбейт.</w:t>
            </w:r>
          </w:p>
          <w:p w:rsidR="00720C48" w:rsidRPr="008C2C49" w:rsidRDefault="00720C48" w:rsidP="008C2C49">
            <w:pPr>
              <w:spacing w:after="0"/>
              <w:ind w:firstLine="601"/>
              <w:contextualSpacing/>
              <w:jc w:val="both"/>
              <w:rPr>
                <w:rFonts w:ascii="Times New Roman" w:hAnsi="Times New Roman"/>
                <w:sz w:val="24"/>
                <w:szCs w:val="24"/>
                <w:shd w:val="clear" w:color="auto" w:fill="FFFFFF"/>
              </w:rPr>
            </w:pPr>
          </w:p>
        </w:tc>
      </w:tr>
      <w:tr w:rsidR="00A769CF" w:rsidRPr="008C2C49" w:rsidTr="00D439E6">
        <w:tc>
          <w:tcPr>
            <w:tcW w:w="7393" w:type="dxa"/>
          </w:tcPr>
          <w:p w:rsidR="00A769CF" w:rsidRPr="00A769CF" w:rsidRDefault="00A769CF" w:rsidP="008C2C49">
            <w:pPr>
              <w:spacing w:after="0"/>
              <w:ind w:firstLine="567"/>
              <w:rPr>
                <w:rFonts w:ascii="Times New Roman" w:eastAsia="Times New Roman" w:hAnsi="Times New Roman"/>
                <w:b/>
                <w:bCs/>
                <w:sz w:val="24"/>
                <w:szCs w:val="24"/>
                <w:lang w:eastAsia="ru-RU"/>
              </w:rPr>
            </w:pPr>
            <w:r w:rsidRPr="00A769CF">
              <w:rPr>
                <w:rFonts w:ascii="Times New Roman" w:eastAsia="Times New Roman" w:hAnsi="Times New Roman"/>
                <w:b/>
                <w:bCs/>
                <w:sz w:val="24"/>
                <w:szCs w:val="24"/>
                <w:lang w:val="ky-KG" w:eastAsia="ru-RU"/>
              </w:rPr>
              <w:lastRenderedPageBreak/>
              <w:t>25-берене. Адвокаттын укуктары</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 Адвокат өзүнүн ыйгарым укуктарын аткаруу максатында төмөнкүлөргө укуктуу:</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 ишеним артуучунун тапшыруусу боюнча тийиштүү маселелерди чечүү ыйгарым укугуна кирген бардык мамлекеттик органдарда, жергиликтүү өз алдынча башкаруу органдарында алардын өкүлдөрү катары чыгууга жана укуктарын, эркиндиктерин жана мыйзамдуу кызыкчылыктарын коргоого;</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lastRenderedPageBreak/>
              <w:t>2) юридикалык жардам көрсөтүү үчүн зарыл болгон маалыматтарды чогултууга, анын ичинде мамлекеттик органдардан, жергиликтүү өз алдынча башкаруу органдарынан, ошондой эле коомдук бирикмелерден жана башка уюмдардан маалыматтарды жана башка документтерди суратып алууга. Көрсөтүлгөн органдар жана уюмдар Кыргыз Республикасынын мыйзамдарында белгиленген тартипте адвокатка ал сураткан документтерди же алардын күбөлөндүрүлгөн көчүрмөлөрүн адвокаттын суроо-талабы алынган күндөн тартып 14 жумушчу күндүн ичинде берүүгө милдеттүү;</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 xml:space="preserve">3) конституциялык, жарандык жана административдик сот өндүрүшүндө,  ошондой эле жазык сот өндүрүшүндө жана </w:t>
            </w:r>
            <w:r w:rsidRPr="00A769CF">
              <w:rPr>
                <w:rFonts w:ascii="Times New Roman" w:eastAsia="Times New Roman" w:hAnsi="Times New Roman"/>
                <w:b/>
                <w:sz w:val="24"/>
                <w:szCs w:val="24"/>
                <w:lang w:val="ky-KG" w:eastAsia="ru-RU"/>
              </w:rPr>
              <w:t>административдик</w:t>
            </w:r>
            <w:r w:rsidRPr="00A769CF">
              <w:rPr>
                <w:rFonts w:ascii="Times New Roman" w:eastAsia="Times New Roman" w:hAnsi="Times New Roman"/>
                <w:sz w:val="24"/>
                <w:szCs w:val="24"/>
                <w:lang w:val="ky-KG" w:eastAsia="ru-RU"/>
              </w:rPr>
              <w:t xml:space="preserve"> </w:t>
            </w:r>
            <w:r w:rsidRPr="00A769CF">
              <w:rPr>
                <w:rFonts w:ascii="Times New Roman" w:eastAsia="Times New Roman" w:hAnsi="Times New Roman"/>
                <w:b/>
                <w:sz w:val="24"/>
                <w:szCs w:val="24"/>
                <w:lang w:val="ky-KG" w:eastAsia="ru-RU"/>
              </w:rPr>
              <w:t>укук бузуулар</w:t>
            </w:r>
            <w:r w:rsidRPr="00A769CF">
              <w:rPr>
                <w:rFonts w:ascii="Times New Roman" w:eastAsia="Times New Roman" w:hAnsi="Times New Roman"/>
                <w:sz w:val="24"/>
                <w:szCs w:val="24"/>
                <w:lang w:val="ky-KG" w:eastAsia="ru-RU"/>
              </w:rPr>
              <w:t xml:space="preserve"> жөнүндө иштер боюнча өндүрүштө далил катары пайдаланылышы мүмкүн болгон фактылар жөнүндө маалыматтарды жыйноого;</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4) күбөлөрдүн жазуу жүзүндөгү түшүндүрмөлөрүн алууга, жерин карап чыгуунун жеке протоколдорун түзүүгө;</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5) жеке жактардын макулдугу боюнча документтерди же күбөлөндүрүлгөн көчүрмөлөрдү суратууга жана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6) тапшырманы аткаруу үчүн зарыл болгон документтер жана материалдар менен уюмдарда таанышууга;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7) атайын билимди талап кылган маселелер боюнча адистердин жазуу жүзүндөгү корутундуларын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8) кызмат адамдарынын кабылдоосунда өтүнүчтөрдү жана даттанууларды берүүгө жана мыйзамга ылайык алардан ошол өтүнүчтөр жана даттануулар боюнча жазуу жүзүндө жоопторду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9) мамлекеттик органдардын, жергиликтүү өз алдынча башкаруу органдарынын жыйналыштарында жана уюмдарда өздөрүнүн сунуштоолорун кароого катышууга жана алардын маани-мазмуну боюнча түшүнүк берүүгө;</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10) иштин материалдарынан зарыл маалыматтарды жазып алууга жана/же алардын көчүрмөлөрүн алууга;</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 xml:space="preserve">11) ишеним артуучуга же корголуучуга карата камакка алуу </w:t>
            </w:r>
            <w:r w:rsidRPr="00A769CF">
              <w:rPr>
                <w:rFonts w:ascii="Times New Roman" w:eastAsia="Times New Roman" w:hAnsi="Times New Roman"/>
                <w:sz w:val="24"/>
                <w:szCs w:val="24"/>
                <w:lang w:val="ky-KG" w:eastAsia="ru-RU"/>
              </w:rPr>
              <w:lastRenderedPageBreak/>
              <w:t>түрүн болтурбоо чарасын тандап алуу жөнүндө тергөөчүнүн сунуштоосун (токтомун) мыйзам менен ыйгарым укук берилген адам тарабынан кароодо милдеттүү түрдө катышууга, ошондой эле жазуу же оозеки түрүндө сунуштоо билдирүүгө. Кыргыз Республикасынын Жазык-процесстик кодексинде белгиленген учурларды кошпогондо, ишеним артуучуну же корголуучуну камакта кармоо мөөнөттөрүн узартуу жөнүндө маселени кароодо да адвокаттын катышуусу милдеттүү;</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12) Кыргыз Республикасынын мыйзамдарында тыюу салынбаган башка аракеттерди жасоого.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2. Адвокат төмөнкүлөргө укуксуз:</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 эгерде ал мурдатан эле мыйзамсыз мүнөзгө ээ болгон учурда, юридикалык жардам көрсөтүү үчүн кайрылган адамдан тапшырма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2) юридикалык жардам көрсөтүү үчүн ага кайрылган адамдан тапшырма алууга, эгерде ал:</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а) ишеним артуучуга ушул иш боюнча юридикалык жардам көрсөтүп жаткан же мурда көрсөткөн болсо, анын кызыкчылыктары жардам сурап кайрылган адамдын кызыкчылыктарына карама-каршы келсе (тараптардын өз ара макулдашуусу боюнча ортомчу катары чыккан учурларды кошпогондо);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б) ишеним артуучу менен макулдашуунун предмети боюнча аталган адамдын кызыкчылыгынан айырмаланган өз алдынча кызыкчылыкка ээ болсо;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в) ишке судья, прокурор, алгачкы териштирүү жүргүзгөн адам, тергөөчү, эксперт, адис, котормочу, күбө, жабыр тартуучу же калыс күбө, граждандык доогер же граждандык жоопкер катары катышса;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г) аталган адамдын ишин териштирүүгө же кароого катышкан же катыша турган кызмат адамы менен туугандык жана үй-бүлөлүк мамиледе болсо;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3) адвокат ишеним артуучунун же корголуучунун өздөрү мурдатан билерине ынанган учурларды кошпогондо, иш боюнча ишеним артуучунун же корголуучунун эркине каршы көз карашты ээлөөгө;</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lastRenderedPageBreak/>
              <w:t>4) ишеним артуучунун же корголуучунунун макулдугусуз ага өзү тарабынан көрсөтүлгөн юридикалык жардамга байланыштуу ишеним артуучу же корголуучу  тарабынан билдирилген маалыматтарды ачыкка чыгарууга;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5) өзүнө алган коргоодон баш тартууга.</w:t>
            </w:r>
          </w:p>
          <w:p w:rsidR="00A769CF" w:rsidRPr="008C2C49" w:rsidRDefault="00A769CF" w:rsidP="008C2C49">
            <w:pPr>
              <w:spacing w:after="0"/>
              <w:ind w:firstLine="601"/>
              <w:contextualSpacing/>
              <w:jc w:val="both"/>
              <w:rPr>
                <w:rFonts w:ascii="Times New Roman" w:hAnsi="Times New Roman"/>
                <w:sz w:val="24"/>
                <w:szCs w:val="24"/>
                <w:shd w:val="clear" w:color="auto" w:fill="FFFFFF"/>
              </w:rPr>
            </w:pPr>
          </w:p>
        </w:tc>
        <w:tc>
          <w:tcPr>
            <w:tcW w:w="7393" w:type="dxa"/>
          </w:tcPr>
          <w:p w:rsidR="00A769CF" w:rsidRPr="00A769CF" w:rsidRDefault="00A769CF" w:rsidP="008C2C49">
            <w:pPr>
              <w:spacing w:after="0"/>
              <w:ind w:firstLine="567"/>
              <w:rPr>
                <w:rFonts w:ascii="Times New Roman" w:eastAsia="Times New Roman" w:hAnsi="Times New Roman"/>
                <w:b/>
                <w:bCs/>
                <w:sz w:val="24"/>
                <w:szCs w:val="24"/>
                <w:lang w:eastAsia="ru-RU"/>
              </w:rPr>
            </w:pPr>
            <w:r w:rsidRPr="00A769CF">
              <w:rPr>
                <w:rFonts w:ascii="Times New Roman" w:eastAsia="Times New Roman" w:hAnsi="Times New Roman"/>
                <w:b/>
                <w:bCs/>
                <w:sz w:val="24"/>
                <w:szCs w:val="24"/>
                <w:lang w:val="ky-KG" w:eastAsia="ru-RU"/>
              </w:rPr>
              <w:lastRenderedPageBreak/>
              <w:t>25-берене. Адвокаттын укуктары</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 Адвокат өзүнүн ыйгарым укуктарын аткаруу максатында төмөнкүлөргө укуктуу:</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 ишеним артуучунун тапшыруусу боюнча тийиштүү маселелерди чечүү ыйгарым укугуна кирген бардык мамлекеттик органдарда, жергиликтүү өз алдынча башкаруу органдарында алардын өкүлдөрү катары чыгууга жана укуктарын, эркиндиктерин жана мыйзамдуу кызыкчылыктарын коргоого;</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lastRenderedPageBreak/>
              <w:t>2) юридикалык жардам көрсөтүү үчүн зарыл болгон маалыматтарды чогултууга, анын ичинде мамлекеттик органдардан, жергиликтүү өз алдынча башкаруу органдарынан, ошондой эле коомдук бирикмелерден жана башка уюмдардан маалыматтарды жана башка документтерди суратып алууга. Көрсөтүлгөн органдар жана уюмдар Кыргыз Республикасынын мыйзамдарында белгиленген тартипте адвокатка ал сураткан документтерди же алардын күбөлөндүрүлгөн көчүрмөлөрүн адвокаттын суроо-талабы алынган күндөн тартып 14 жумушчу күндүн ичинде берүүгө милдеттүү;</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 xml:space="preserve">3) конституциялык, жарандык жана административдик сот өндүрүшүндө,  ошондой эле жазык сот өндүрүшүндө жана </w:t>
            </w:r>
            <w:r w:rsidRPr="00A769CF">
              <w:rPr>
                <w:rFonts w:ascii="Times New Roman" w:eastAsia="Times New Roman" w:hAnsi="Times New Roman"/>
                <w:b/>
                <w:sz w:val="24"/>
                <w:szCs w:val="24"/>
                <w:lang w:val="ky-KG" w:eastAsia="ru-RU"/>
              </w:rPr>
              <w:t>укук бузуулар</w:t>
            </w:r>
            <w:r w:rsidRPr="00A769CF">
              <w:rPr>
                <w:rFonts w:ascii="Times New Roman" w:eastAsia="Times New Roman" w:hAnsi="Times New Roman"/>
                <w:sz w:val="24"/>
                <w:szCs w:val="24"/>
                <w:lang w:val="ky-KG" w:eastAsia="ru-RU"/>
              </w:rPr>
              <w:t xml:space="preserve"> жөнүндө иштер боюнча өндүрүштө далил катары пайдаланылышы мүмкүн болгон фактылар жөнүндө маалыматтарды жыйноого;</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4) күбөлөрдүн жазуу жүзүндөгү түшүндүрмөлөрүн алууга, жерин карап чыгуунун жеке протоколдорун түзүүгө;</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5) жеке жактардын макулдугу боюнча документтерди же күбөлөндүрүлгөн көчүрмөлөрдү суратууга жана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6) тапшырманы аткаруу үчүн зарыл болгон документтер жана материалдар менен уюмдарда таанышууга;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7) атайын билимди талап кылган маселелер боюнча адистердин жазуу жүзүндөгү корутундуларын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8) кызмат адамдарынын кабылдоосунда өтүнүчтөрдү жана даттанууларды берүүгө жана мыйзамга ылайык алардан ошол өтүнүчтөр жана даттануулар боюнча жазуу жүзүндө жоопторду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9) мамлекеттик органдардын, жергиликтүү өз алдынча башкаруу органдарынын жыйналыштарында жана уюмдарда өздөрүнүн сунуштоолорун кароого катышууга жана алардын маани-мазмуну боюнча түшүнүк берүүгө;</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10) иштин материалдарынан зарыл маалыматтарды жазып алууга жана/же алардын көчүрмөлөрүн алууга;</w:t>
            </w:r>
          </w:p>
          <w:p w:rsidR="00A769CF" w:rsidRPr="00A769CF" w:rsidRDefault="00A769CF" w:rsidP="008C2C49">
            <w:pPr>
              <w:spacing w:after="0"/>
              <w:ind w:firstLine="567"/>
              <w:jc w:val="both"/>
              <w:rPr>
                <w:rFonts w:ascii="Times New Roman" w:eastAsia="Times New Roman" w:hAnsi="Times New Roman"/>
                <w:sz w:val="24"/>
                <w:szCs w:val="24"/>
                <w:lang w:val="ky-KG" w:eastAsia="ru-RU"/>
              </w:rPr>
            </w:pPr>
            <w:r w:rsidRPr="00A769CF">
              <w:rPr>
                <w:rFonts w:ascii="Times New Roman" w:eastAsia="Times New Roman" w:hAnsi="Times New Roman"/>
                <w:sz w:val="24"/>
                <w:szCs w:val="24"/>
                <w:lang w:val="ky-KG" w:eastAsia="ru-RU"/>
              </w:rPr>
              <w:t xml:space="preserve">11) ишеним артуучуга же корголуучуга карата камакка алуу </w:t>
            </w:r>
            <w:r w:rsidRPr="00A769CF">
              <w:rPr>
                <w:rFonts w:ascii="Times New Roman" w:eastAsia="Times New Roman" w:hAnsi="Times New Roman"/>
                <w:sz w:val="24"/>
                <w:szCs w:val="24"/>
                <w:lang w:val="ky-KG" w:eastAsia="ru-RU"/>
              </w:rPr>
              <w:lastRenderedPageBreak/>
              <w:t>түрүн болтурбоо чарасын тандап алуу жөнүндө тергөөчүнүн сунуштоосун (токтомун) мыйзам менен ыйгарым укук берилген адам тарабынан кароодо милдеттүү түрдө катышууга, ошондой эле жазуу же оозеки түрүндө сунуштоо билдирүүгө. Кыргыз Республикасынын Жазык-процесстик кодексинде белгиленген учурларды кошпогондо, ишеним артуучуну же корголуучуну камакта кармоо мөөнөттөрүн узартуу жөнүндө маселени кароодо да адвокаттын катышуусу милдеттүү;</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12) Кыргыз Республикасынын мыйзамдарында тыюу салынбаган башка аракеттерди жасоого.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2. Адвокат төмөнкүлөргө укуксуз:</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1) эгерде ал мурдатан эле мыйзамсыз мүнөзгө ээ болгон учурда, юридикалык жардам көрсөтүү үчүн кайрылган адамдан тапшырма алууга;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2) юридикалык жардам көрсөтүү үчүн ага кайрылган адамдан тапшырма алууга, эгерде ал:</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а) ишеним артуучуга ушул иш боюнча юридикалык жардам көрсөтүп жаткан же мурда көрсөткөн болсо, анын кызыкчылыктары жардам сурап кайрылган адамдын кызыкчылыктарына карама-каршы келсе (тараптардын өз ара макулдашуусу боюнча ортомчу катары чыккан учурларды кошпогондо);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б) ишеним артуучу менен макулдашуунун предмети боюнча аталган адамдын кызыкчылыгынан айырмаланган өз алдынча кызыкчылыкка ээ болсо;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в) ишке судья, прокурор, алгачкы териштирүү жүргүзгөн адам, тергөөчү, эксперт, адис, котормочу, күбө, жабыр тартуучу же калыс күбө, граждандык доогер же граждандык жоопкер катары катышса;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г) аталган адамдын ишин териштирүүгө же кароого катышкан же катыша турган кызмат адамы менен туугандык жана үй-бүлөлүк мамиледе болсо;</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3) адвокат ишеним артуучунун же корголуучунун өздөрү мурдатан билерине ынанган учурларды кошпогондо, иш боюнча ишеним артуучунун же корголуучунун эркине каршы көз карашты ээлөөгө;</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lastRenderedPageBreak/>
              <w:t>4) ишеним артуучунун же корголуучунунун макулдугусуз ага өзү тарабынан көрсөтүлгөн юридикалык жардамга байланыштуу ишеним артуучу же корголуучу  тарабынан билдирилген маалыматтарды ачыкка чыгарууга;</w:t>
            </w:r>
          </w:p>
          <w:p w:rsidR="00A769CF" w:rsidRPr="00A769CF" w:rsidRDefault="00A769CF" w:rsidP="008C2C49">
            <w:pPr>
              <w:spacing w:after="0"/>
              <w:ind w:firstLine="567"/>
              <w:jc w:val="both"/>
              <w:rPr>
                <w:rFonts w:ascii="Times New Roman" w:eastAsia="Times New Roman" w:hAnsi="Times New Roman"/>
                <w:sz w:val="24"/>
                <w:szCs w:val="24"/>
                <w:lang w:eastAsia="ru-RU"/>
              </w:rPr>
            </w:pPr>
            <w:r w:rsidRPr="00A769CF">
              <w:rPr>
                <w:rFonts w:ascii="Times New Roman" w:eastAsia="Times New Roman" w:hAnsi="Times New Roman"/>
                <w:sz w:val="24"/>
                <w:szCs w:val="24"/>
                <w:lang w:val="ky-KG" w:eastAsia="ru-RU"/>
              </w:rPr>
              <w:t>5) өзүнө алган коргоодон баш тартууга.</w:t>
            </w:r>
          </w:p>
          <w:p w:rsidR="00A769CF" w:rsidRPr="008C2C49" w:rsidRDefault="00A769CF" w:rsidP="008C2C49">
            <w:pPr>
              <w:spacing w:after="0"/>
              <w:ind w:firstLine="601"/>
              <w:contextualSpacing/>
              <w:jc w:val="both"/>
              <w:rPr>
                <w:rFonts w:ascii="Times New Roman" w:hAnsi="Times New Roman"/>
                <w:sz w:val="24"/>
                <w:szCs w:val="24"/>
                <w:shd w:val="clear" w:color="auto" w:fill="FFFFFF"/>
              </w:rPr>
            </w:pPr>
          </w:p>
        </w:tc>
      </w:tr>
      <w:tr w:rsidR="00A769CF" w:rsidRPr="00902A0B" w:rsidTr="00D439E6">
        <w:tc>
          <w:tcPr>
            <w:tcW w:w="7393" w:type="dxa"/>
          </w:tcPr>
          <w:p w:rsidR="000E6F9B" w:rsidRPr="000E6F9B" w:rsidRDefault="000E6F9B" w:rsidP="008C2C49">
            <w:pPr>
              <w:spacing w:after="0"/>
              <w:ind w:firstLine="567"/>
              <w:rPr>
                <w:rFonts w:ascii="Times New Roman" w:eastAsia="Times New Roman" w:hAnsi="Times New Roman"/>
                <w:b/>
                <w:bCs/>
                <w:sz w:val="24"/>
                <w:szCs w:val="24"/>
                <w:lang w:eastAsia="ru-RU"/>
              </w:rPr>
            </w:pPr>
            <w:r w:rsidRPr="000E6F9B">
              <w:rPr>
                <w:rFonts w:ascii="Times New Roman" w:eastAsia="Times New Roman" w:hAnsi="Times New Roman"/>
                <w:b/>
                <w:bCs/>
                <w:sz w:val="24"/>
                <w:szCs w:val="24"/>
                <w:lang w:val="ky-KG" w:eastAsia="ru-RU"/>
              </w:rPr>
              <w:lastRenderedPageBreak/>
              <w:t>26-берене. Адвокаттын милдеттери</w:t>
            </w:r>
          </w:p>
          <w:p w:rsidR="000E6F9B" w:rsidRPr="000E6F9B" w:rsidRDefault="000E6F9B" w:rsidP="008C2C49">
            <w:pPr>
              <w:spacing w:after="0"/>
              <w:ind w:firstLine="567"/>
              <w:jc w:val="both"/>
              <w:rPr>
                <w:rFonts w:ascii="Times New Roman" w:eastAsia="Times New Roman" w:hAnsi="Times New Roman"/>
                <w:sz w:val="24"/>
                <w:szCs w:val="24"/>
                <w:lang w:eastAsia="ru-RU"/>
              </w:rPr>
            </w:pPr>
            <w:r w:rsidRPr="000E6F9B">
              <w:rPr>
                <w:rFonts w:ascii="Times New Roman" w:eastAsia="Times New Roman" w:hAnsi="Times New Roman"/>
                <w:sz w:val="24"/>
                <w:szCs w:val="24"/>
                <w:lang w:val="ky-KG" w:eastAsia="ru-RU"/>
              </w:rPr>
              <w:t>1. Адвокат төмөнкүлөргө милдеттүү:</w:t>
            </w:r>
          </w:p>
          <w:p w:rsidR="000E6F9B" w:rsidRPr="000E6F9B" w:rsidRDefault="000E6F9B" w:rsidP="008C2C49">
            <w:pPr>
              <w:spacing w:after="0"/>
              <w:ind w:firstLine="567"/>
              <w:jc w:val="both"/>
              <w:rPr>
                <w:rFonts w:ascii="Times New Roman" w:eastAsia="Times New Roman" w:hAnsi="Times New Roman"/>
                <w:sz w:val="24"/>
                <w:szCs w:val="24"/>
                <w:lang w:eastAsia="ru-RU"/>
              </w:rPr>
            </w:pPr>
            <w:r w:rsidRPr="000E6F9B">
              <w:rPr>
                <w:rFonts w:ascii="Times New Roman" w:eastAsia="Times New Roman" w:hAnsi="Times New Roman"/>
                <w:sz w:val="24"/>
                <w:szCs w:val="24"/>
                <w:lang w:val="ky-KG" w:eastAsia="ru-RU"/>
              </w:rPr>
              <w:t>1) Кыргыз Республикасынын мыйзамдарынын талаптарын, Кесиптик этика кодексинин ченемдерин сактоого;</w:t>
            </w:r>
          </w:p>
          <w:p w:rsidR="000E6F9B" w:rsidRPr="000E6F9B" w:rsidRDefault="000E6F9B" w:rsidP="008C2C49">
            <w:pPr>
              <w:spacing w:after="0"/>
              <w:ind w:firstLine="567"/>
              <w:jc w:val="both"/>
              <w:rPr>
                <w:rFonts w:ascii="Times New Roman" w:eastAsia="Times New Roman" w:hAnsi="Times New Roman"/>
                <w:sz w:val="24"/>
                <w:szCs w:val="24"/>
                <w:lang w:eastAsia="ru-RU"/>
              </w:rPr>
            </w:pPr>
            <w:r w:rsidRPr="000E6F9B">
              <w:rPr>
                <w:rFonts w:ascii="Times New Roman" w:eastAsia="Times New Roman" w:hAnsi="Times New Roman"/>
                <w:sz w:val="24"/>
                <w:szCs w:val="24"/>
                <w:lang w:val="ky-KG" w:eastAsia="ru-RU"/>
              </w:rPr>
              <w:t>2) лицензия алган күндөн тартып бир айдын ичинде Адвокатуранын мүчөлүгүнө кирүүгө;</w:t>
            </w:r>
          </w:p>
          <w:p w:rsidR="000E6F9B" w:rsidRPr="000E6F9B" w:rsidRDefault="000E6F9B" w:rsidP="008C2C49">
            <w:pPr>
              <w:spacing w:after="0"/>
              <w:ind w:firstLine="567"/>
              <w:jc w:val="both"/>
              <w:rPr>
                <w:rFonts w:ascii="Times New Roman" w:eastAsia="Times New Roman" w:hAnsi="Times New Roman"/>
                <w:sz w:val="24"/>
                <w:szCs w:val="24"/>
                <w:lang w:eastAsia="ru-RU"/>
              </w:rPr>
            </w:pPr>
            <w:r w:rsidRPr="000E6F9B">
              <w:rPr>
                <w:rFonts w:ascii="Times New Roman" w:eastAsia="Times New Roman" w:hAnsi="Times New Roman"/>
                <w:sz w:val="24"/>
                <w:szCs w:val="24"/>
                <w:lang w:val="ky-KG" w:eastAsia="ru-RU"/>
              </w:rPr>
              <w:t>3) Адвокатура тарабынан аныкталуучу өлчөмдө жана тартипте мүчөлүк төгүмдөрдү төлөөгө;</w:t>
            </w:r>
          </w:p>
          <w:p w:rsidR="000E6F9B" w:rsidRPr="000E6F9B" w:rsidRDefault="000E6F9B" w:rsidP="008C2C49">
            <w:pPr>
              <w:spacing w:after="0"/>
              <w:ind w:firstLine="567"/>
              <w:jc w:val="both"/>
              <w:rPr>
                <w:rFonts w:ascii="Times New Roman" w:eastAsia="Times New Roman" w:hAnsi="Times New Roman"/>
                <w:sz w:val="24"/>
                <w:szCs w:val="24"/>
                <w:lang w:eastAsia="ru-RU"/>
              </w:rPr>
            </w:pPr>
            <w:r w:rsidRPr="000E6F9B">
              <w:rPr>
                <w:rFonts w:ascii="Times New Roman" w:eastAsia="Times New Roman" w:hAnsi="Times New Roman"/>
                <w:sz w:val="24"/>
                <w:szCs w:val="24"/>
                <w:lang w:val="ky-KG" w:eastAsia="ru-RU"/>
              </w:rPr>
              <w:t>4) ишеним артуучулардын укуктарын, эркиндиктерин жана мыйзамдуу кызыкчылыктарын коргоо, корголуучунунун сот адилеттүүлүгүнө жетүүсүн камсыз кылуу үчүн мыйзам менен каралган баардык каражаттарды жана ыкмаларды пайдаланууга;</w:t>
            </w:r>
          </w:p>
          <w:p w:rsidR="000E6F9B" w:rsidRPr="000E6F9B" w:rsidRDefault="000E6F9B" w:rsidP="008C2C49">
            <w:pPr>
              <w:spacing w:after="0"/>
              <w:ind w:firstLine="567"/>
              <w:jc w:val="both"/>
              <w:rPr>
                <w:rFonts w:ascii="Times New Roman" w:eastAsia="Times New Roman" w:hAnsi="Times New Roman"/>
                <w:sz w:val="24"/>
                <w:szCs w:val="24"/>
                <w:lang w:eastAsia="ru-RU"/>
              </w:rPr>
            </w:pPr>
            <w:r w:rsidRPr="000E6F9B">
              <w:rPr>
                <w:rFonts w:ascii="Times New Roman" w:eastAsia="Times New Roman" w:hAnsi="Times New Roman"/>
                <w:sz w:val="24"/>
                <w:szCs w:val="24"/>
                <w:lang w:val="ky-KG" w:eastAsia="ru-RU"/>
              </w:rPr>
              <w:t>5) юридикалык жардам көрсөтүүгө байланыштуу өзүнө белгилүү болгон маалыматтарды жардамга кайрылган жактын макулдугусуз ачыкка чыгарбоого;</w:t>
            </w:r>
          </w:p>
          <w:p w:rsidR="000E6F9B" w:rsidRPr="008C2C49" w:rsidRDefault="000E6F9B" w:rsidP="008C2C49">
            <w:pPr>
              <w:pStyle w:val="tkTablica"/>
              <w:spacing w:after="0" w:line="240" w:lineRule="auto"/>
              <w:ind w:firstLine="709"/>
              <w:jc w:val="both"/>
              <w:rPr>
                <w:rFonts w:ascii="Times New Roman" w:hAnsi="Times New Roman" w:cs="Times New Roman"/>
                <w:sz w:val="24"/>
                <w:szCs w:val="24"/>
                <w:lang w:val="ky-KG"/>
              </w:rPr>
            </w:pPr>
          </w:p>
          <w:p w:rsidR="00D42A52" w:rsidRPr="008C2C49" w:rsidRDefault="00D42A52"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6) өзүнүн билимин үч жылда бир жолудан кем эмес  өркүндөтүүгө жана өзүнүн квалификациясын жогорулатууга.</w:t>
            </w:r>
          </w:p>
          <w:p w:rsidR="00D42A52" w:rsidRPr="008C2C49" w:rsidRDefault="00D42A52"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Өзүнүн милдеттерин аткарбагандыгы жана талаптагыдай аткарбагандыгы үчүн адвокат Кыргыз Республикасынын мыйзамдарында жана Адвокатуранын уставында каралган жоопкерчиликти тартат.</w:t>
            </w:r>
          </w:p>
          <w:p w:rsidR="00A769CF" w:rsidRPr="008C2C49" w:rsidRDefault="00A769CF" w:rsidP="008C2C49">
            <w:pPr>
              <w:pStyle w:val="tkTablica"/>
              <w:spacing w:after="0" w:line="240" w:lineRule="auto"/>
              <w:ind w:firstLine="709"/>
              <w:jc w:val="both"/>
              <w:rPr>
                <w:rFonts w:ascii="Times New Roman" w:hAnsi="Times New Roman" w:cs="Times New Roman"/>
                <w:sz w:val="24"/>
                <w:szCs w:val="24"/>
                <w:lang w:val="ky-KG"/>
              </w:rPr>
            </w:pPr>
          </w:p>
        </w:tc>
        <w:tc>
          <w:tcPr>
            <w:tcW w:w="7393" w:type="dxa"/>
          </w:tcPr>
          <w:p w:rsidR="00E61963" w:rsidRPr="00B10917" w:rsidRDefault="00E61963" w:rsidP="008C2C49">
            <w:pPr>
              <w:spacing w:after="0"/>
              <w:ind w:firstLine="567"/>
              <w:rPr>
                <w:rFonts w:ascii="Times New Roman" w:eastAsia="Times New Roman" w:hAnsi="Times New Roman"/>
                <w:b/>
                <w:bCs/>
                <w:sz w:val="24"/>
                <w:szCs w:val="24"/>
                <w:lang w:val="ky-KG" w:eastAsia="ru-RU"/>
              </w:rPr>
            </w:pPr>
            <w:r w:rsidRPr="00E61963">
              <w:rPr>
                <w:rFonts w:ascii="Times New Roman" w:eastAsia="Times New Roman" w:hAnsi="Times New Roman"/>
                <w:b/>
                <w:bCs/>
                <w:sz w:val="24"/>
                <w:szCs w:val="24"/>
                <w:lang w:val="ky-KG" w:eastAsia="ru-RU"/>
              </w:rPr>
              <w:t>26-берене. Адвокаттын милдеттери</w:t>
            </w:r>
          </w:p>
          <w:p w:rsidR="00E61963" w:rsidRPr="00B10917" w:rsidRDefault="00E61963" w:rsidP="008C2C49">
            <w:pPr>
              <w:spacing w:after="0"/>
              <w:ind w:firstLine="567"/>
              <w:jc w:val="both"/>
              <w:rPr>
                <w:rFonts w:ascii="Times New Roman" w:eastAsia="Times New Roman" w:hAnsi="Times New Roman"/>
                <w:sz w:val="24"/>
                <w:szCs w:val="24"/>
                <w:lang w:val="ky-KG" w:eastAsia="ru-RU"/>
              </w:rPr>
            </w:pPr>
            <w:r w:rsidRPr="00E61963">
              <w:rPr>
                <w:rFonts w:ascii="Times New Roman" w:eastAsia="Times New Roman" w:hAnsi="Times New Roman"/>
                <w:sz w:val="24"/>
                <w:szCs w:val="24"/>
                <w:lang w:val="ky-KG" w:eastAsia="ru-RU"/>
              </w:rPr>
              <w:t>1. Адвокат төмөнкүлөргө милдеттүү:</w:t>
            </w:r>
          </w:p>
          <w:p w:rsidR="00E61963" w:rsidRPr="00B10917" w:rsidRDefault="00E61963" w:rsidP="008C2C49">
            <w:pPr>
              <w:spacing w:after="0"/>
              <w:ind w:firstLine="567"/>
              <w:jc w:val="both"/>
              <w:rPr>
                <w:rFonts w:ascii="Times New Roman" w:eastAsia="Times New Roman" w:hAnsi="Times New Roman"/>
                <w:sz w:val="24"/>
                <w:szCs w:val="24"/>
                <w:lang w:val="ky-KG" w:eastAsia="ru-RU"/>
              </w:rPr>
            </w:pPr>
            <w:r w:rsidRPr="00E61963">
              <w:rPr>
                <w:rFonts w:ascii="Times New Roman" w:eastAsia="Times New Roman" w:hAnsi="Times New Roman"/>
                <w:sz w:val="24"/>
                <w:szCs w:val="24"/>
                <w:lang w:val="ky-KG" w:eastAsia="ru-RU"/>
              </w:rPr>
              <w:t>1) Кыргыз Республикасынын мыйзамдарынын талаптарын, Кесиптик этика кодексинин ченемдерин сактоого;</w:t>
            </w:r>
          </w:p>
          <w:p w:rsidR="00E61963" w:rsidRPr="00B10917" w:rsidRDefault="00E61963" w:rsidP="008C2C49">
            <w:pPr>
              <w:spacing w:after="0"/>
              <w:ind w:firstLine="567"/>
              <w:jc w:val="both"/>
              <w:rPr>
                <w:rFonts w:ascii="Times New Roman" w:eastAsia="Times New Roman" w:hAnsi="Times New Roman"/>
                <w:sz w:val="24"/>
                <w:szCs w:val="24"/>
                <w:lang w:val="ky-KG" w:eastAsia="ru-RU"/>
              </w:rPr>
            </w:pPr>
            <w:r w:rsidRPr="00E61963">
              <w:rPr>
                <w:rFonts w:ascii="Times New Roman" w:eastAsia="Times New Roman" w:hAnsi="Times New Roman"/>
                <w:sz w:val="24"/>
                <w:szCs w:val="24"/>
                <w:lang w:val="ky-KG" w:eastAsia="ru-RU"/>
              </w:rPr>
              <w:t>2) лицензия алган күндөн тартып бир айдын ичинде Адвокатуранын мүчөлүгүнө кирүүгө;</w:t>
            </w:r>
          </w:p>
          <w:p w:rsidR="00E61963" w:rsidRPr="00B10917" w:rsidRDefault="00E61963" w:rsidP="008C2C49">
            <w:pPr>
              <w:spacing w:after="0"/>
              <w:ind w:firstLine="567"/>
              <w:jc w:val="both"/>
              <w:rPr>
                <w:rFonts w:ascii="Times New Roman" w:eastAsia="Times New Roman" w:hAnsi="Times New Roman"/>
                <w:sz w:val="24"/>
                <w:szCs w:val="24"/>
                <w:lang w:val="ky-KG" w:eastAsia="ru-RU"/>
              </w:rPr>
            </w:pPr>
            <w:r w:rsidRPr="00E61963">
              <w:rPr>
                <w:rFonts w:ascii="Times New Roman" w:eastAsia="Times New Roman" w:hAnsi="Times New Roman"/>
                <w:sz w:val="24"/>
                <w:szCs w:val="24"/>
                <w:lang w:val="ky-KG" w:eastAsia="ru-RU"/>
              </w:rPr>
              <w:t>3) Адвокатура тарабынан аныкталуучу өлчөмдө жана тартипте мүчөлүк төгүмдөрдү төлөөгө;</w:t>
            </w:r>
          </w:p>
          <w:p w:rsidR="00E61963" w:rsidRPr="00B10917" w:rsidRDefault="00E61963" w:rsidP="008C2C49">
            <w:pPr>
              <w:spacing w:after="0"/>
              <w:ind w:firstLine="567"/>
              <w:jc w:val="both"/>
              <w:rPr>
                <w:rFonts w:ascii="Times New Roman" w:eastAsia="Times New Roman" w:hAnsi="Times New Roman"/>
                <w:sz w:val="24"/>
                <w:szCs w:val="24"/>
                <w:lang w:val="ky-KG" w:eastAsia="ru-RU"/>
              </w:rPr>
            </w:pPr>
            <w:r w:rsidRPr="00E61963">
              <w:rPr>
                <w:rFonts w:ascii="Times New Roman" w:eastAsia="Times New Roman" w:hAnsi="Times New Roman"/>
                <w:sz w:val="24"/>
                <w:szCs w:val="24"/>
                <w:lang w:val="ky-KG" w:eastAsia="ru-RU"/>
              </w:rPr>
              <w:t>4) ишеним артуучулардын укуктарын, эркиндиктерин жана мыйзамдуу кызыкчылыктарын коргоо, корголуучунунун сот адилеттүүлүгүнө жетүүсүн камсыз кылуу үчүн мыйзам менен каралган баардык каражаттарды жана ыкмаларды пайдаланууга;</w:t>
            </w:r>
          </w:p>
          <w:p w:rsidR="00E61963" w:rsidRPr="00B10917" w:rsidRDefault="00E61963" w:rsidP="008C2C49">
            <w:pPr>
              <w:spacing w:after="0"/>
              <w:ind w:firstLine="567"/>
              <w:jc w:val="both"/>
              <w:rPr>
                <w:rFonts w:ascii="Times New Roman" w:eastAsia="Times New Roman" w:hAnsi="Times New Roman"/>
                <w:sz w:val="24"/>
                <w:szCs w:val="24"/>
                <w:lang w:val="ky-KG" w:eastAsia="ru-RU"/>
              </w:rPr>
            </w:pPr>
            <w:r w:rsidRPr="00E61963">
              <w:rPr>
                <w:rFonts w:ascii="Times New Roman" w:eastAsia="Times New Roman" w:hAnsi="Times New Roman"/>
                <w:sz w:val="24"/>
                <w:szCs w:val="24"/>
                <w:lang w:val="ky-KG" w:eastAsia="ru-RU"/>
              </w:rPr>
              <w:t>5) юридикалык жардам көрсөтүүгө байланыштуу өзүнө белгилүү болгон маалыматтарды жардамга кайрылган жактын макулдугусуз ачыкка чыгарбоого;</w:t>
            </w:r>
          </w:p>
          <w:p w:rsidR="00E61963" w:rsidRPr="008C2C49" w:rsidRDefault="00E61963" w:rsidP="008C2C49">
            <w:pPr>
              <w:pStyle w:val="tkTablica"/>
              <w:spacing w:after="0" w:line="240" w:lineRule="auto"/>
              <w:ind w:firstLine="709"/>
              <w:jc w:val="both"/>
              <w:rPr>
                <w:rStyle w:val="y2iqfc"/>
                <w:rFonts w:ascii="Times New Roman" w:hAnsi="Times New Roman" w:cs="Times New Roman"/>
                <w:b/>
                <w:sz w:val="24"/>
                <w:szCs w:val="24"/>
                <w:lang w:val="ky-KG"/>
              </w:rPr>
            </w:pPr>
            <w:r w:rsidRPr="008C2C49">
              <w:rPr>
                <w:rStyle w:val="y2iqfc"/>
                <w:rFonts w:ascii="Times New Roman" w:hAnsi="Times New Roman" w:cs="Times New Roman"/>
                <w:b/>
                <w:sz w:val="24"/>
                <w:szCs w:val="24"/>
                <w:lang w:val="ky-KG"/>
              </w:rPr>
              <w:t>5</w:t>
            </w:r>
            <w:r w:rsidRPr="008C2C49">
              <w:rPr>
                <w:rStyle w:val="y2iqfc"/>
                <w:rFonts w:ascii="Times New Roman" w:hAnsi="Times New Roman" w:cs="Times New Roman"/>
                <w:b/>
                <w:sz w:val="24"/>
                <w:szCs w:val="24"/>
                <w:vertAlign w:val="superscript"/>
                <w:lang w:val="ky-KG"/>
              </w:rPr>
              <w:t>1</w:t>
            </w:r>
            <w:r w:rsidRPr="008C2C49">
              <w:rPr>
                <w:rStyle w:val="y2iqfc"/>
                <w:rFonts w:ascii="Times New Roman" w:hAnsi="Times New Roman" w:cs="Times New Roman"/>
                <w:b/>
                <w:sz w:val="24"/>
                <w:szCs w:val="24"/>
                <w:lang w:val="ky-KG"/>
              </w:rPr>
              <w:t>) өзүнүн адвокаттык ишин жүргүзүүгө байланыштуу ага ишенилген же белгилүү болгон мамлекеттик сырды түзгөн маалыматтарды пайдалануунун белгиленген тартибин сактоого;</w:t>
            </w:r>
          </w:p>
          <w:p w:rsidR="00D42A52" w:rsidRPr="008C2C49" w:rsidRDefault="00D42A52"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6) өзүнүн билимин үч жылда бир жолудан кем эмес  өркүндөтүүгө жана өзүнүн квалификациясын жогорулатууга.</w:t>
            </w:r>
          </w:p>
          <w:p w:rsidR="00A769CF" w:rsidRPr="008C2C49" w:rsidRDefault="00D42A52"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2. Өзүнүн милдеттерин аткарбагандыгы жана талаптагыдай аткарбагандыгы үчүн адвокат Кыргыз Республикасынын мыйзамдарында жана Адвокатуранын уставында каралган жоопкерчиликти тартат.</w:t>
            </w:r>
          </w:p>
        </w:tc>
      </w:tr>
      <w:tr w:rsidR="00A769CF" w:rsidRPr="00902A0B" w:rsidTr="00D439E6">
        <w:tc>
          <w:tcPr>
            <w:tcW w:w="7393" w:type="dxa"/>
          </w:tcPr>
          <w:p w:rsidR="008362E4" w:rsidRPr="008362E4" w:rsidRDefault="008362E4" w:rsidP="008C2C49">
            <w:pPr>
              <w:spacing w:after="0"/>
              <w:ind w:firstLine="567"/>
              <w:rPr>
                <w:rFonts w:ascii="Times New Roman" w:eastAsia="Times New Roman" w:hAnsi="Times New Roman"/>
                <w:b/>
                <w:bCs/>
                <w:sz w:val="24"/>
                <w:szCs w:val="24"/>
                <w:lang w:val="ky-KG" w:eastAsia="ru-RU"/>
              </w:rPr>
            </w:pPr>
            <w:r w:rsidRPr="008362E4">
              <w:rPr>
                <w:rFonts w:ascii="Times New Roman" w:eastAsia="Times New Roman" w:hAnsi="Times New Roman"/>
                <w:b/>
                <w:bCs/>
                <w:sz w:val="24"/>
                <w:szCs w:val="24"/>
                <w:lang w:val="ky-KG" w:eastAsia="ru-RU"/>
              </w:rPr>
              <w:t>28-берене. Адвокаттын жардамчысы</w:t>
            </w:r>
          </w:p>
          <w:p w:rsidR="008362E4" w:rsidRPr="008362E4" w:rsidRDefault="008362E4" w:rsidP="008C2C49">
            <w:pPr>
              <w:spacing w:after="0"/>
              <w:ind w:firstLine="567"/>
              <w:jc w:val="both"/>
              <w:rPr>
                <w:rFonts w:ascii="Times New Roman" w:eastAsia="Times New Roman" w:hAnsi="Times New Roman"/>
                <w:sz w:val="24"/>
                <w:szCs w:val="24"/>
                <w:lang w:val="ky-KG" w:eastAsia="ru-RU"/>
              </w:rPr>
            </w:pPr>
            <w:r w:rsidRPr="008362E4">
              <w:rPr>
                <w:rFonts w:ascii="Times New Roman" w:eastAsia="Times New Roman" w:hAnsi="Times New Roman"/>
                <w:sz w:val="24"/>
                <w:szCs w:val="24"/>
                <w:lang w:val="ky-KG" w:eastAsia="ru-RU"/>
              </w:rPr>
              <w:t xml:space="preserve">4. Адвокат менен анын жардамчысынын өз ара мамилеси, адвокаттын жардамчысы тарабынан аткарылуучу иштин көлөмү, эмгегине акы төлөө жана анын ишине таандык болгон башка </w:t>
            </w:r>
            <w:r w:rsidRPr="008362E4">
              <w:rPr>
                <w:rFonts w:ascii="Times New Roman" w:eastAsia="Times New Roman" w:hAnsi="Times New Roman"/>
                <w:sz w:val="24"/>
                <w:szCs w:val="24"/>
                <w:lang w:val="ky-KG" w:eastAsia="ru-RU"/>
              </w:rPr>
              <w:lastRenderedPageBreak/>
              <w:t>маселелер адвокат же адвокаттык уюм менен адвокаттын жардамчысынын ортосунда түзүлө турган келишим менен аныкталат.</w:t>
            </w:r>
            <w:r w:rsidR="004456EB" w:rsidRPr="008C2C49">
              <w:rPr>
                <w:rFonts w:ascii="Times New Roman" w:eastAsia="Times New Roman" w:hAnsi="Times New Roman"/>
                <w:sz w:val="24"/>
                <w:szCs w:val="24"/>
                <w:lang w:val="ky-KG" w:eastAsia="ru-RU"/>
              </w:rPr>
              <w:t xml:space="preserve"> </w:t>
            </w:r>
          </w:p>
          <w:p w:rsidR="00A769CF" w:rsidRPr="008C2C49" w:rsidRDefault="00A769CF" w:rsidP="008C2C49">
            <w:pPr>
              <w:spacing w:after="0"/>
              <w:ind w:firstLine="567"/>
              <w:jc w:val="both"/>
              <w:rPr>
                <w:rFonts w:ascii="Times New Roman" w:eastAsia="Times New Roman" w:hAnsi="Times New Roman"/>
                <w:sz w:val="24"/>
                <w:szCs w:val="24"/>
                <w:lang w:val="ky-KG" w:eastAsia="ru-RU"/>
              </w:rPr>
            </w:pPr>
          </w:p>
          <w:p w:rsidR="00A769CF" w:rsidRPr="008C2C49" w:rsidRDefault="00A769CF" w:rsidP="008C2C49">
            <w:pPr>
              <w:spacing w:after="0"/>
              <w:ind w:firstLine="397"/>
              <w:jc w:val="both"/>
              <w:rPr>
                <w:rFonts w:ascii="Times New Roman" w:eastAsia="Times New Roman" w:hAnsi="Times New Roman"/>
                <w:b/>
                <w:bCs/>
                <w:sz w:val="24"/>
                <w:szCs w:val="24"/>
                <w:lang w:val="ky-KG" w:eastAsia="ru-RU"/>
              </w:rPr>
            </w:pPr>
          </w:p>
        </w:tc>
        <w:tc>
          <w:tcPr>
            <w:tcW w:w="7393" w:type="dxa"/>
          </w:tcPr>
          <w:p w:rsidR="008362E4" w:rsidRPr="008362E4" w:rsidRDefault="008362E4" w:rsidP="008C2C49">
            <w:pPr>
              <w:spacing w:after="0"/>
              <w:ind w:firstLine="567"/>
              <w:rPr>
                <w:rFonts w:ascii="Times New Roman" w:eastAsia="Times New Roman" w:hAnsi="Times New Roman"/>
                <w:b/>
                <w:bCs/>
                <w:sz w:val="24"/>
                <w:szCs w:val="24"/>
                <w:lang w:val="ky-KG" w:eastAsia="ru-RU"/>
              </w:rPr>
            </w:pPr>
            <w:r w:rsidRPr="008362E4">
              <w:rPr>
                <w:rFonts w:ascii="Times New Roman" w:eastAsia="Times New Roman" w:hAnsi="Times New Roman"/>
                <w:b/>
                <w:bCs/>
                <w:sz w:val="24"/>
                <w:szCs w:val="24"/>
                <w:lang w:val="ky-KG" w:eastAsia="ru-RU"/>
              </w:rPr>
              <w:lastRenderedPageBreak/>
              <w:t>28-берене. Адвокаттын жардамчысы</w:t>
            </w:r>
          </w:p>
          <w:p w:rsidR="00A769CF" w:rsidRDefault="008362E4" w:rsidP="008C2C49">
            <w:pPr>
              <w:spacing w:after="0"/>
              <w:ind w:firstLine="567"/>
              <w:jc w:val="both"/>
              <w:rPr>
                <w:rStyle w:val="y2iqfc"/>
                <w:rFonts w:ascii="Times New Roman" w:hAnsi="Times New Roman"/>
                <w:b/>
                <w:sz w:val="24"/>
                <w:szCs w:val="24"/>
                <w:lang w:val="ky-KG"/>
              </w:rPr>
            </w:pPr>
            <w:r w:rsidRPr="008362E4">
              <w:rPr>
                <w:rFonts w:ascii="Times New Roman" w:eastAsia="Times New Roman" w:hAnsi="Times New Roman"/>
                <w:sz w:val="24"/>
                <w:szCs w:val="24"/>
                <w:lang w:val="ky-KG" w:eastAsia="ru-RU"/>
              </w:rPr>
              <w:t xml:space="preserve">4. Адвокат менен анын жардамчысынын өз ара мамилеси, адвокаттын жардамчысы тарабынан аткарылуучу иштин көлөмү, эмгегине акы төлөө жана анын ишине таандык болгон башка </w:t>
            </w:r>
            <w:r w:rsidRPr="008362E4">
              <w:rPr>
                <w:rFonts w:ascii="Times New Roman" w:eastAsia="Times New Roman" w:hAnsi="Times New Roman"/>
                <w:sz w:val="24"/>
                <w:szCs w:val="24"/>
                <w:lang w:val="ky-KG" w:eastAsia="ru-RU"/>
              </w:rPr>
              <w:lastRenderedPageBreak/>
              <w:t>маселелер адвокат же адвокаттык уюм менен адвокаттын жардамчысынын ортосунда түзүлө турган келишим менен аныкталат.</w:t>
            </w:r>
            <w:r w:rsidR="004456EB" w:rsidRPr="008C2C49">
              <w:rPr>
                <w:rFonts w:ascii="Times New Roman" w:eastAsia="Times New Roman" w:hAnsi="Times New Roman"/>
                <w:sz w:val="24"/>
                <w:szCs w:val="24"/>
                <w:lang w:val="ky-KG" w:eastAsia="ru-RU"/>
              </w:rPr>
              <w:t xml:space="preserve"> </w:t>
            </w:r>
            <w:r w:rsidR="00DD7302" w:rsidRPr="00DD7302">
              <w:rPr>
                <w:rStyle w:val="y2iqfc"/>
                <w:rFonts w:ascii="Times New Roman" w:hAnsi="Times New Roman"/>
                <w:b/>
                <w:sz w:val="24"/>
                <w:szCs w:val="24"/>
                <w:lang w:val="ky-KG"/>
              </w:rPr>
              <w:t>Адвокат келишим түзүлгөн учурдан тартып 5 жумушчу күндүн ичинде мындай келишим түзүлгөндүгү жөнүндө жазуу жүзүндөгү билдирүүнү Кыргыз Республикасынын Юстиция министрлигине жиберүүгө тийиш, анда адвокаттын жардамчысы жөнүндө маалыматтар көрсөтүлүүгө тийиш</w:t>
            </w:r>
            <w:r w:rsidR="004456EB" w:rsidRPr="008C2C49">
              <w:rPr>
                <w:rStyle w:val="y2iqfc"/>
                <w:rFonts w:ascii="Times New Roman" w:hAnsi="Times New Roman"/>
                <w:b/>
                <w:sz w:val="24"/>
                <w:szCs w:val="24"/>
                <w:lang w:val="ky-KG"/>
              </w:rPr>
              <w:t>.</w:t>
            </w:r>
          </w:p>
          <w:p w:rsidR="00DD7302" w:rsidRDefault="00DD7302" w:rsidP="008C2C49">
            <w:pPr>
              <w:spacing w:after="0"/>
              <w:ind w:firstLine="567"/>
              <w:jc w:val="both"/>
              <w:rPr>
                <w:rStyle w:val="y2iqfc"/>
                <w:rFonts w:ascii="Times New Roman" w:hAnsi="Times New Roman"/>
                <w:b/>
                <w:sz w:val="24"/>
                <w:szCs w:val="24"/>
                <w:lang w:val="ky-KG"/>
              </w:rPr>
            </w:pPr>
          </w:p>
          <w:p w:rsidR="00DD7302" w:rsidRDefault="00DD7302" w:rsidP="008C2C49">
            <w:pPr>
              <w:spacing w:after="0"/>
              <w:ind w:firstLine="567"/>
              <w:jc w:val="both"/>
              <w:rPr>
                <w:rStyle w:val="y2iqfc"/>
                <w:rFonts w:ascii="Times New Roman" w:hAnsi="Times New Roman"/>
                <w:b/>
                <w:sz w:val="24"/>
                <w:szCs w:val="24"/>
                <w:lang w:val="ky-KG"/>
              </w:rPr>
            </w:pPr>
          </w:p>
          <w:p w:rsidR="00DD7302" w:rsidRDefault="00DD7302" w:rsidP="008C2C49">
            <w:pPr>
              <w:spacing w:after="0"/>
              <w:ind w:firstLine="567"/>
              <w:jc w:val="both"/>
              <w:rPr>
                <w:rStyle w:val="y2iqfc"/>
                <w:rFonts w:ascii="Times New Roman" w:hAnsi="Times New Roman"/>
                <w:b/>
                <w:sz w:val="24"/>
                <w:szCs w:val="24"/>
                <w:lang w:val="ky-KG"/>
              </w:rPr>
            </w:pPr>
          </w:p>
          <w:p w:rsidR="00DD7302" w:rsidRDefault="00DD7302" w:rsidP="008C2C49">
            <w:pPr>
              <w:spacing w:after="0"/>
              <w:ind w:firstLine="567"/>
              <w:jc w:val="both"/>
              <w:rPr>
                <w:rStyle w:val="y2iqfc"/>
                <w:rFonts w:ascii="Times New Roman" w:hAnsi="Times New Roman"/>
                <w:b/>
                <w:sz w:val="24"/>
                <w:szCs w:val="24"/>
                <w:lang w:val="ky-KG"/>
              </w:rPr>
            </w:pPr>
          </w:p>
          <w:p w:rsidR="00DD7302" w:rsidRPr="008C2C49" w:rsidRDefault="00DD7302" w:rsidP="008C2C49">
            <w:pPr>
              <w:spacing w:after="0"/>
              <w:ind w:firstLine="567"/>
              <w:jc w:val="both"/>
              <w:rPr>
                <w:rFonts w:ascii="Times New Roman" w:eastAsia="Times New Roman" w:hAnsi="Times New Roman"/>
                <w:b/>
                <w:sz w:val="24"/>
                <w:szCs w:val="24"/>
                <w:lang w:val="ky-KG" w:eastAsia="ru-RU"/>
              </w:rPr>
            </w:pPr>
          </w:p>
        </w:tc>
      </w:tr>
      <w:tr w:rsidR="00A769CF" w:rsidRPr="00902A0B" w:rsidTr="00D439E6">
        <w:tc>
          <w:tcPr>
            <w:tcW w:w="7393" w:type="dxa"/>
          </w:tcPr>
          <w:p w:rsidR="00674ADF" w:rsidRPr="00674ADF" w:rsidRDefault="00674ADF" w:rsidP="008C2C49">
            <w:pPr>
              <w:spacing w:after="0"/>
              <w:ind w:firstLine="567"/>
              <w:rPr>
                <w:rFonts w:ascii="Times New Roman" w:eastAsia="Times New Roman" w:hAnsi="Times New Roman"/>
                <w:b/>
                <w:bCs/>
                <w:sz w:val="24"/>
                <w:szCs w:val="24"/>
                <w:lang w:val="ky-KG" w:eastAsia="ru-RU"/>
              </w:rPr>
            </w:pPr>
            <w:r w:rsidRPr="00674ADF">
              <w:rPr>
                <w:rFonts w:ascii="Times New Roman" w:eastAsia="Times New Roman" w:hAnsi="Times New Roman"/>
                <w:b/>
                <w:bCs/>
                <w:sz w:val="24"/>
                <w:szCs w:val="24"/>
                <w:lang w:val="ky-KG" w:eastAsia="ru-RU"/>
              </w:rPr>
              <w:lastRenderedPageBreak/>
              <w:t>29-берене. Адвокаттык иштин көз карандысыздыгынын кепилдиги жана адвокаттын кол тийбестиги</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1. Кыргыз Республикасынын мыйзамдарына ылайык жүзөгө ашырылуучу адвокаттык ишке кийлигишүүгө, же болбосо бул ишке кандай түрдө болбосун тоскоолдук кылууга тыюу салынат.</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Адвокат адвокаттык ишти жүзөгө ашырууда, юридикалык жардам үчүн кайрылган адамдардын укуктарын жана кызыкчылыктарын коргоо каражаттарын жана ыкмасын тандоодо өз алдынчалыкка ээ жана башка жактардын пикирлери менен байланышпайт.</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2. Адвокаттардын ишине мыйзамсыз кийлигишүүгө жол берген же болбосо мындай ишти жүзөгө ашырууга тоскоолдук кылган адамдар Кыргыз Республикасынын мыйзамдарына ылайык жоопкерчиликке тартылышат.</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3. Адвокаттык ишти жүзөгө ашырууда айтылган пикири үчүн адвокат кандайдыр бир жоопкерчиликке тартылышы мүмкүн эмес.</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Адвокаттын кесиптик ишине байланыштуу ага карата кылмыш иши Кыргыз Республикасынын Башкы прокурору же болбосо анын орун басарлары тарабынан гана козголушу мүмкүн.</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 xml:space="preserve">4. Адвокаттын турак-жайына же жумушчу башпаанасына, пайдаланган транспортуна кирүү, аларды карап чыгуу, тинтүү, алып </w:t>
            </w:r>
            <w:r w:rsidRPr="00674ADF">
              <w:rPr>
                <w:rFonts w:ascii="Times New Roman" w:eastAsia="Times New Roman" w:hAnsi="Times New Roman"/>
                <w:sz w:val="24"/>
                <w:szCs w:val="24"/>
                <w:lang w:val="ky-KG" w:eastAsia="ru-RU"/>
              </w:rPr>
              <w:lastRenderedPageBreak/>
              <w:t>коюу, адвокатты жеке кароо же тинтүү, анын мүлкүнө камак салуу жана почта-телеграф корреспонденцияларын карап чыгуу жана алып коюу, анын телефондук жана башка сүйлөшүүлөрүн тыңшоо, адвокатты мажбурлап алып келүү, кармоо жана камакка алуу сот актысы боюнча гана жүргүзүлүшү мүмкүн.</w:t>
            </w:r>
          </w:p>
          <w:p w:rsidR="00674ADF" w:rsidRPr="00674ADF" w:rsidRDefault="00674ADF" w:rsidP="008C2C49">
            <w:pPr>
              <w:spacing w:after="0"/>
              <w:ind w:firstLine="567"/>
              <w:jc w:val="both"/>
              <w:rPr>
                <w:rFonts w:ascii="Times New Roman" w:eastAsia="Times New Roman" w:hAnsi="Times New Roman"/>
                <w:sz w:val="24"/>
                <w:szCs w:val="24"/>
                <w:lang w:val="ky-KG" w:eastAsia="ru-RU"/>
              </w:rPr>
            </w:pPr>
            <w:r w:rsidRPr="00674ADF">
              <w:rPr>
                <w:rFonts w:ascii="Times New Roman" w:eastAsia="Times New Roman" w:hAnsi="Times New Roman"/>
                <w:sz w:val="24"/>
                <w:szCs w:val="24"/>
                <w:lang w:val="ky-KG" w:eastAsia="ru-RU"/>
              </w:rPr>
              <w:t>Адвокат кылмыш жасаган жеринде кармалган учурлардан тышкары, ошондой эле Кыргыз Республикасынын мыйзамдары менен каралган учурларды кошпогондо, өзүнүн кесиптик милдеттерин аткарууда жеке тинтүүгө же жеке кароого кириптер болушу мүмкүн эмес.</w:t>
            </w:r>
          </w:p>
          <w:p w:rsidR="00844D4A" w:rsidRPr="008C2C49" w:rsidRDefault="00844D4A" w:rsidP="008C2C49">
            <w:pPr>
              <w:pStyle w:val="tkTekst"/>
              <w:spacing w:after="0" w:line="240" w:lineRule="auto"/>
              <w:rPr>
                <w:rFonts w:ascii="Times New Roman" w:hAnsi="Times New Roman" w:cs="Times New Roman"/>
                <w:sz w:val="24"/>
                <w:szCs w:val="24"/>
                <w:lang w:val="ky-KG"/>
              </w:rPr>
            </w:pPr>
            <w:r w:rsidRPr="008C2C49">
              <w:rPr>
                <w:rFonts w:ascii="Times New Roman" w:hAnsi="Times New Roman" w:cs="Times New Roman"/>
                <w:sz w:val="24"/>
                <w:szCs w:val="24"/>
                <w:lang w:val="ky-KG"/>
              </w:rPr>
              <w:t xml:space="preserve">5. Айкын кылмыш иши боюнча юридикалык жардамга байланыштуу маалыматтарды талап кылууга, алып коюуга, карап чыгууга, текшерүүгө, документтерди көчүрмөлөөгө, маалыматтарды топтоого жана пайдаланууга адвокат айыпталуучу катары тартылган учурларда гана, ал эми кылмыш, жарандык, административдик, тартиптик иштерди же </w:t>
            </w:r>
            <w:r w:rsidRPr="008C2C49">
              <w:rPr>
                <w:rFonts w:ascii="Times New Roman" w:hAnsi="Times New Roman" w:cs="Times New Roman"/>
                <w:b/>
                <w:sz w:val="24"/>
                <w:szCs w:val="24"/>
                <w:lang w:val="ky-KG"/>
              </w:rPr>
              <w:t>административдик укук бузуулар</w:t>
            </w:r>
            <w:r w:rsidRPr="008C2C49">
              <w:rPr>
                <w:rFonts w:ascii="Times New Roman" w:hAnsi="Times New Roman" w:cs="Times New Roman"/>
                <w:sz w:val="24"/>
                <w:szCs w:val="24"/>
                <w:lang w:val="ky-KG"/>
              </w:rPr>
              <w:t xml:space="preserve"> жөнүндө иштерди кароодо ишеним артуучунун макулдугу менен гана жол берилет.</w:t>
            </w:r>
          </w:p>
          <w:p w:rsidR="00577785" w:rsidRPr="00577785" w:rsidRDefault="00577785" w:rsidP="008C2C49">
            <w:pPr>
              <w:spacing w:after="0"/>
              <w:ind w:firstLine="567"/>
              <w:jc w:val="both"/>
              <w:rPr>
                <w:rFonts w:ascii="Times New Roman" w:eastAsia="Times New Roman" w:hAnsi="Times New Roman"/>
                <w:sz w:val="24"/>
                <w:szCs w:val="24"/>
                <w:lang w:val="ky-KG" w:eastAsia="ru-RU"/>
              </w:rPr>
            </w:pPr>
            <w:r w:rsidRPr="00577785">
              <w:rPr>
                <w:rFonts w:ascii="Times New Roman" w:eastAsia="Times New Roman" w:hAnsi="Times New Roman"/>
                <w:sz w:val="24"/>
                <w:szCs w:val="24"/>
                <w:lang w:val="ky-KG" w:eastAsia="ru-RU"/>
              </w:rPr>
              <w:t>6. Адвокат юридикалык жардам үчүн кайрылууга же анын көрсөтүлүшүнө байланыштуу өзүнө белгилүү болгон жагдайлар жөнүндө күбө катары чакырылышы жана суракка алынышы мүмкүн эмес.</w:t>
            </w:r>
          </w:p>
          <w:p w:rsidR="00577785" w:rsidRPr="00577785" w:rsidRDefault="00577785" w:rsidP="008C2C49">
            <w:pPr>
              <w:spacing w:after="0"/>
              <w:ind w:firstLine="567"/>
              <w:jc w:val="both"/>
              <w:rPr>
                <w:rFonts w:ascii="Times New Roman" w:eastAsia="Times New Roman" w:hAnsi="Times New Roman"/>
                <w:sz w:val="24"/>
                <w:szCs w:val="24"/>
                <w:lang w:val="ky-KG" w:eastAsia="ru-RU"/>
              </w:rPr>
            </w:pPr>
            <w:r w:rsidRPr="00577785">
              <w:rPr>
                <w:rFonts w:ascii="Times New Roman" w:eastAsia="Times New Roman" w:hAnsi="Times New Roman"/>
                <w:sz w:val="24"/>
                <w:szCs w:val="24"/>
                <w:lang w:val="ky-KG" w:eastAsia="ru-RU"/>
              </w:rPr>
              <w:t>Адвокат ушул жагдайлар жөнүндө түшүндүрмөлөрдү же көрсөтмөлөрдү берүүгө, ошондой эле изин суутпай-издөө иштеринде, сот өндүрүшүндө, мамлекеттик органдарда пайдалануу үчүн алар жөнүндө кандайдыр-бир материалдарды берүүгө укуксуз.</w:t>
            </w:r>
          </w:p>
          <w:p w:rsidR="00577785" w:rsidRPr="00577785" w:rsidRDefault="00577785" w:rsidP="008C2C49">
            <w:pPr>
              <w:spacing w:after="0"/>
              <w:ind w:firstLine="567"/>
              <w:jc w:val="both"/>
              <w:rPr>
                <w:rFonts w:ascii="Times New Roman" w:eastAsia="Times New Roman" w:hAnsi="Times New Roman"/>
                <w:sz w:val="24"/>
                <w:szCs w:val="24"/>
                <w:lang w:val="ky-KG" w:eastAsia="ru-RU"/>
              </w:rPr>
            </w:pPr>
            <w:r w:rsidRPr="00577785">
              <w:rPr>
                <w:rFonts w:ascii="Times New Roman" w:eastAsia="Times New Roman" w:hAnsi="Times New Roman"/>
                <w:sz w:val="24"/>
                <w:szCs w:val="24"/>
                <w:lang w:val="ky-KG" w:eastAsia="ru-RU"/>
              </w:rPr>
              <w:t>7. Адвокатка карата кылмыш ишин козгоо, аны айыпталуучу катары тартуу жөнүндө, ошондой эле аны кармоо же камакка алуу тууралу маалымат Адвокатурага жана Кыргыз Республикасынын Юстиция министрлигине токтоосуз билдирилет.</w:t>
            </w:r>
          </w:p>
          <w:p w:rsidR="00A769CF" w:rsidRPr="008C2C49" w:rsidRDefault="00A769CF" w:rsidP="008C2C49">
            <w:pPr>
              <w:spacing w:after="0"/>
              <w:ind w:firstLine="567"/>
              <w:jc w:val="both"/>
              <w:rPr>
                <w:rFonts w:ascii="Times New Roman" w:hAnsi="Times New Roman"/>
                <w:sz w:val="24"/>
                <w:szCs w:val="24"/>
                <w:shd w:val="clear" w:color="auto" w:fill="FFFFFF"/>
                <w:lang w:val="ky-KG"/>
              </w:rPr>
            </w:pPr>
            <w:bookmarkStart w:id="1" w:name="st_30"/>
            <w:bookmarkEnd w:id="1"/>
          </w:p>
        </w:tc>
        <w:tc>
          <w:tcPr>
            <w:tcW w:w="7393" w:type="dxa"/>
          </w:tcPr>
          <w:p w:rsidR="004172E4" w:rsidRPr="00B10917" w:rsidRDefault="004172E4" w:rsidP="008C2C49">
            <w:pPr>
              <w:spacing w:after="0"/>
              <w:ind w:firstLine="567"/>
              <w:rPr>
                <w:rFonts w:ascii="Times New Roman" w:eastAsia="Times New Roman" w:hAnsi="Times New Roman"/>
                <w:b/>
                <w:bCs/>
                <w:sz w:val="24"/>
                <w:szCs w:val="24"/>
                <w:lang w:val="ky-KG" w:eastAsia="ru-RU"/>
              </w:rPr>
            </w:pPr>
            <w:r w:rsidRPr="004172E4">
              <w:rPr>
                <w:rFonts w:ascii="Times New Roman" w:eastAsia="Times New Roman" w:hAnsi="Times New Roman"/>
                <w:b/>
                <w:bCs/>
                <w:sz w:val="24"/>
                <w:szCs w:val="24"/>
                <w:lang w:val="ky-KG" w:eastAsia="ru-RU"/>
              </w:rPr>
              <w:lastRenderedPageBreak/>
              <w:t>29-берене. Адвокаттык иштин көз карандысыздыгынын кепилдиги жана адвокаттын кол тийбестиги</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1. Кыргыз Республикасынын мыйзамдарына ылайык жүзөгө ашырылуучу адвокаттык ишке кийлигишүүгө, же болбосо бул ишке кандай түрдө болбосун тоскоолдук кылууга тыюу салынат.</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Адвокат адвокаттык ишти жүзөгө ашырууда, юридикалык жардам үчүн кайрылган адамдардын укуктарын жана кызыкчылыктарын коргоо каражаттарын жана ыкмасын тандоодо өз алдынчалыкка ээ жана башка жактардын пикирлери менен байланышпайт.</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2. Адвокаттардын ишине мыйзамсыз кийлигишүүгө жол берген же болбосо мындай ишти жүзөгө ашырууга тоскоолдук кылган адамдар Кыргыз Республикасынын мыйзамдарына ылайык жоопкерчиликке тартылышат.</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3. Адвокаттык ишти жүзөгө ашырууда айтылган пикири үчүн адвокат кандайдыр бир жоопкерчиликке тартылышы мүмкүн эмес.</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Адвокаттын кесиптик ишине байланыштуу ага карата кылмыш иши Кыргыз Республикасынын Башкы прокурору же болбосо анын орун басарлары тарабынан гана козголушу мүмкүн.</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 xml:space="preserve">4. Адвокаттын турак-жайына же жумушчу башпаанасына, пайдаланган транспортуна кирүү, аларды карап чыгуу, тинтүү, алып </w:t>
            </w:r>
            <w:r w:rsidRPr="004172E4">
              <w:rPr>
                <w:rFonts w:ascii="Times New Roman" w:eastAsia="Times New Roman" w:hAnsi="Times New Roman"/>
                <w:sz w:val="24"/>
                <w:szCs w:val="24"/>
                <w:lang w:val="ky-KG" w:eastAsia="ru-RU"/>
              </w:rPr>
              <w:lastRenderedPageBreak/>
              <w:t>коюу, адвокатты жеке кароо же тинтүү, анын мүлкүнө камак салуу жана почта-телеграф корреспонденцияларын карап чыгуу жана алып коюу, анын телефондук жана башка сүйлөшүүлөрүн тыңшоо, адвокатты мажбурлап алып келүү, кармоо жана камакка алуу сот актысы боюнча гана жүргүзүлүшү мүмкүн.</w:t>
            </w:r>
          </w:p>
          <w:p w:rsidR="004172E4" w:rsidRPr="00B10917" w:rsidRDefault="004172E4" w:rsidP="008C2C49">
            <w:pPr>
              <w:spacing w:after="0"/>
              <w:ind w:firstLine="567"/>
              <w:jc w:val="both"/>
              <w:rPr>
                <w:rFonts w:ascii="Times New Roman" w:eastAsia="Times New Roman" w:hAnsi="Times New Roman"/>
                <w:sz w:val="24"/>
                <w:szCs w:val="24"/>
                <w:lang w:val="ky-KG" w:eastAsia="ru-RU"/>
              </w:rPr>
            </w:pPr>
            <w:r w:rsidRPr="004172E4">
              <w:rPr>
                <w:rFonts w:ascii="Times New Roman" w:eastAsia="Times New Roman" w:hAnsi="Times New Roman"/>
                <w:sz w:val="24"/>
                <w:szCs w:val="24"/>
                <w:lang w:val="ky-KG" w:eastAsia="ru-RU"/>
              </w:rPr>
              <w:t>Адвокат кылмыш жасаган жеринде кармалган учурлардан тышкары, ошондой эле Кыргыз Республикасынын мыйзамдары менен каралган учурларды кошпогондо, өзүнүн кесиптик милдеттерин аткарууда жеке тинтүүгө же жеке кароого кириптер болушу мүмкүн эмес.</w:t>
            </w:r>
          </w:p>
          <w:p w:rsidR="00844D4A" w:rsidRPr="008C2C49" w:rsidRDefault="00844D4A" w:rsidP="008C2C49">
            <w:pPr>
              <w:spacing w:after="0"/>
              <w:ind w:firstLine="601"/>
              <w:contextualSpacing/>
              <w:jc w:val="both"/>
              <w:rPr>
                <w:rFonts w:ascii="Times New Roman" w:hAnsi="Times New Roman"/>
                <w:sz w:val="24"/>
                <w:szCs w:val="24"/>
                <w:lang w:val="ky-KG"/>
              </w:rPr>
            </w:pPr>
            <w:r w:rsidRPr="008C2C49">
              <w:rPr>
                <w:rFonts w:ascii="Times New Roman" w:hAnsi="Times New Roman"/>
                <w:sz w:val="24"/>
                <w:szCs w:val="24"/>
                <w:lang w:val="ky-KG"/>
              </w:rPr>
              <w:t xml:space="preserve">5. Айкын кылмыш иши боюнча юридикалык жардамга байланыштуу маалыматтарды талап кылууга, алып коюуга, карап чыгууга, текшерүүгө, документтерди көчүрмөлөөгө, маалыматтарды топтоого жана пайдаланууга адвокат айыпталуучу катары тартылган учурларда гана, ал эми кылмыш, жарандык, административдик, тартиптик иштерди же </w:t>
            </w:r>
            <w:r w:rsidRPr="008C2C49">
              <w:rPr>
                <w:rFonts w:ascii="Times New Roman" w:hAnsi="Times New Roman"/>
                <w:b/>
                <w:sz w:val="24"/>
                <w:szCs w:val="24"/>
                <w:lang w:val="ky-KG"/>
              </w:rPr>
              <w:t>укук бузуулар</w:t>
            </w:r>
            <w:r w:rsidRPr="008C2C49">
              <w:rPr>
                <w:rFonts w:ascii="Times New Roman" w:hAnsi="Times New Roman"/>
                <w:sz w:val="24"/>
                <w:szCs w:val="24"/>
                <w:lang w:val="ky-KG"/>
              </w:rPr>
              <w:t xml:space="preserve"> жөнүндө иштерди кароодо ишеним артуучунун макулдугу менен гана жол берилет. </w:t>
            </w:r>
          </w:p>
          <w:p w:rsidR="00577785" w:rsidRPr="00577785" w:rsidRDefault="00577785" w:rsidP="008C2C49">
            <w:pPr>
              <w:spacing w:after="0"/>
              <w:ind w:firstLine="567"/>
              <w:jc w:val="both"/>
              <w:rPr>
                <w:rFonts w:ascii="Times New Roman" w:eastAsia="Times New Roman" w:hAnsi="Times New Roman"/>
                <w:sz w:val="24"/>
                <w:szCs w:val="24"/>
                <w:lang w:val="ky-KG" w:eastAsia="ru-RU"/>
              </w:rPr>
            </w:pPr>
            <w:r w:rsidRPr="00577785">
              <w:rPr>
                <w:rFonts w:ascii="Times New Roman" w:eastAsia="Times New Roman" w:hAnsi="Times New Roman"/>
                <w:sz w:val="24"/>
                <w:szCs w:val="24"/>
                <w:lang w:val="ky-KG" w:eastAsia="ru-RU"/>
              </w:rPr>
              <w:t>6. Адвокат юридикалык жардам үчүн кайрылууга же анын көрсөтүлүшүнө байланыштуу өзүнө белгилүү болгон жагдайлар жөнүндө күбө катары чакырылышы жана суракка алынышы мүмкүн эмес.</w:t>
            </w:r>
          </w:p>
          <w:p w:rsidR="00577785" w:rsidRPr="00577785" w:rsidRDefault="00577785" w:rsidP="008C2C49">
            <w:pPr>
              <w:spacing w:after="0"/>
              <w:ind w:firstLine="567"/>
              <w:jc w:val="both"/>
              <w:rPr>
                <w:rFonts w:ascii="Times New Roman" w:eastAsia="Times New Roman" w:hAnsi="Times New Roman"/>
                <w:sz w:val="24"/>
                <w:szCs w:val="24"/>
                <w:lang w:val="ky-KG" w:eastAsia="ru-RU"/>
              </w:rPr>
            </w:pPr>
            <w:r w:rsidRPr="00577785">
              <w:rPr>
                <w:rFonts w:ascii="Times New Roman" w:eastAsia="Times New Roman" w:hAnsi="Times New Roman"/>
                <w:sz w:val="24"/>
                <w:szCs w:val="24"/>
                <w:lang w:val="ky-KG" w:eastAsia="ru-RU"/>
              </w:rPr>
              <w:t>Адвокат ушул жагдайлар жөнүндө түшүндүрмөлөрдү же көрсөтмөлөрдү берүүгө, ошондой эле изин суутпай-издөө иштеринде, сот өндүрүшүндө, мамлекеттик органдарда пайдалануу үчүн алар жөнүндө кандайдыр-бир материалдарды берүүгө укуксуз.</w:t>
            </w:r>
          </w:p>
          <w:p w:rsidR="00577785" w:rsidRPr="00577785" w:rsidRDefault="00577785" w:rsidP="008C2C49">
            <w:pPr>
              <w:spacing w:after="0"/>
              <w:ind w:firstLine="567"/>
              <w:jc w:val="both"/>
              <w:rPr>
                <w:rFonts w:ascii="Times New Roman" w:eastAsia="Times New Roman" w:hAnsi="Times New Roman"/>
                <w:sz w:val="24"/>
                <w:szCs w:val="24"/>
                <w:lang w:val="ky-KG" w:eastAsia="ru-RU"/>
              </w:rPr>
            </w:pPr>
            <w:r w:rsidRPr="00577785">
              <w:rPr>
                <w:rFonts w:ascii="Times New Roman" w:eastAsia="Times New Roman" w:hAnsi="Times New Roman"/>
                <w:sz w:val="24"/>
                <w:szCs w:val="24"/>
                <w:lang w:val="ky-KG" w:eastAsia="ru-RU"/>
              </w:rPr>
              <w:t>7. Адвокатка карата кылмыш ишин козгоо, аны айыпталуучу катары тартуу жөнүндө, ошондой эле аны кармоо же камакка алуу тууралу маалымат Адвокатурага жана Кыргыз Республикасынын Юстиция министрлигине токтоосуз билдирилет.</w:t>
            </w:r>
          </w:p>
          <w:p w:rsidR="00A769CF" w:rsidRPr="008C2C49" w:rsidRDefault="00A769CF" w:rsidP="008C2C49">
            <w:pPr>
              <w:spacing w:after="0"/>
              <w:ind w:firstLine="601"/>
              <w:contextualSpacing/>
              <w:jc w:val="both"/>
              <w:rPr>
                <w:rFonts w:ascii="Times New Roman" w:hAnsi="Times New Roman"/>
                <w:sz w:val="24"/>
                <w:szCs w:val="24"/>
                <w:shd w:val="clear" w:color="auto" w:fill="FFFFFF"/>
                <w:lang w:val="ky-KG"/>
              </w:rPr>
            </w:pPr>
          </w:p>
        </w:tc>
      </w:tr>
      <w:tr w:rsidR="00A769CF" w:rsidRPr="00902A0B" w:rsidTr="00D439E6">
        <w:tc>
          <w:tcPr>
            <w:tcW w:w="7393" w:type="dxa"/>
          </w:tcPr>
          <w:p w:rsidR="00A769CF" w:rsidRPr="008C2C49" w:rsidRDefault="00A769CF" w:rsidP="008C2C49">
            <w:pPr>
              <w:spacing w:after="0"/>
              <w:contextualSpacing/>
              <w:jc w:val="both"/>
              <w:rPr>
                <w:rFonts w:ascii="Times New Roman" w:hAnsi="Times New Roman"/>
                <w:sz w:val="24"/>
                <w:szCs w:val="24"/>
                <w:shd w:val="clear" w:color="auto" w:fill="FFFFFF"/>
                <w:lang w:val="ky-KG"/>
              </w:rPr>
            </w:pPr>
          </w:p>
        </w:tc>
        <w:tc>
          <w:tcPr>
            <w:tcW w:w="7393" w:type="dxa"/>
          </w:tcPr>
          <w:p w:rsidR="00A769CF" w:rsidRPr="008C2C49" w:rsidRDefault="00A769CF" w:rsidP="008C2C49">
            <w:pPr>
              <w:spacing w:after="0"/>
              <w:ind w:firstLine="601"/>
              <w:contextualSpacing/>
              <w:jc w:val="both"/>
              <w:rPr>
                <w:rFonts w:ascii="Times New Roman" w:hAnsi="Times New Roman"/>
                <w:b/>
                <w:sz w:val="24"/>
                <w:szCs w:val="24"/>
                <w:shd w:val="clear" w:color="auto" w:fill="FFFFFF"/>
                <w:lang w:val="ky-KG"/>
              </w:rPr>
            </w:pPr>
          </w:p>
        </w:tc>
      </w:tr>
    </w:tbl>
    <w:p w:rsidR="00242B13" w:rsidRPr="008C2C49" w:rsidRDefault="00242B13" w:rsidP="008C2C49">
      <w:pPr>
        <w:pStyle w:val="tkTekst"/>
        <w:spacing w:after="0" w:line="240" w:lineRule="auto"/>
        <w:contextualSpacing/>
        <w:jc w:val="center"/>
        <w:rPr>
          <w:rFonts w:ascii="Times New Roman" w:hAnsi="Times New Roman" w:cs="Times New Roman"/>
          <w:b/>
          <w:sz w:val="24"/>
          <w:szCs w:val="24"/>
          <w:lang w:val="ky-KG"/>
        </w:rPr>
      </w:pPr>
    </w:p>
    <w:sectPr w:rsidR="00242B13" w:rsidRPr="008C2C49" w:rsidSect="00D439E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A9A" w:rsidRDefault="00C07A9A" w:rsidP="00BF1314">
      <w:pPr>
        <w:spacing w:after="0"/>
      </w:pPr>
      <w:r>
        <w:separator/>
      </w:r>
    </w:p>
  </w:endnote>
  <w:endnote w:type="continuationSeparator" w:id="0">
    <w:p w:rsidR="00C07A9A" w:rsidRDefault="00C07A9A" w:rsidP="00BF1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A9A" w:rsidRDefault="00C07A9A" w:rsidP="00BF1314">
      <w:pPr>
        <w:spacing w:after="0"/>
      </w:pPr>
      <w:r>
        <w:separator/>
      </w:r>
    </w:p>
  </w:footnote>
  <w:footnote w:type="continuationSeparator" w:id="0">
    <w:p w:rsidR="00C07A9A" w:rsidRDefault="00C07A9A" w:rsidP="00BF13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70792"/>
    <w:multiLevelType w:val="hybridMultilevel"/>
    <w:tmpl w:val="BD18B7C2"/>
    <w:lvl w:ilvl="0" w:tplc="E6609E5C">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01"/>
    <w:rsid w:val="000002F1"/>
    <w:rsid w:val="00000E26"/>
    <w:rsid w:val="000017C2"/>
    <w:rsid w:val="00001858"/>
    <w:rsid w:val="00002608"/>
    <w:rsid w:val="0000264D"/>
    <w:rsid w:val="00002796"/>
    <w:rsid w:val="00002E10"/>
    <w:rsid w:val="00003267"/>
    <w:rsid w:val="00003EA7"/>
    <w:rsid w:val="0000480A"/>
    <w:rsid w:val="00004AE8"/>
    <w:rsid w:val="00004E80"/>
    <w:rsid w:val="00005221"/>
    <w:rsid w:val="000052FC"/>
    <w:rsid w:val="0000599E"/>
    <w:rsid w:val="00006881"/>
    <w:rsid w:val="00006A3A"/>
    <w:rsid w:val="00006AEF"/>
    <w:rsid w:val="00007720"/>
    <w:rsid w:val="00007FDE"/>
    <w:rsid w:val="00010981"/>
    <w:rsid w:val="000110FD"/>
    <w:rsid w:val="00011107"/>
    <w:rsid w:val="00011531"/>
    <w:rsid w:val="00012049"/>
    <w:rsid w:val="00012886"/>
    <w:rsid w:val="000128F3"/>
    <w:rsid w:val="000136EA"/>
    <w:rsid w:val="000152CE"/>
    <w:rsid w:val="00015D31"/>
    <w:rsid w:val="00015EAE"/>
    <w:rsid w:val="00015EF3"/>
    <w:rsid w:val="00017392"/>
    <w:rsid w:val="00017A92"/>
    <w:rsid w:val="00017AB0"/>
    <w:rsid w:val="00017DA8"/>
    <w:rsid w:val="00020168"/>
    <w:rsid w:val="00020516"/>
    <w:rsid w:val="00020DCD"/>
    <w:rsid w:val="00021422"/>
    <w:rsid w:val="00021663"/>
    <w:rsid w:val="000217C9"/>
    <w:rsid w:val="00021B9C"/>
    <w:rsid w:val="00022E5A"/>
    <w:rsid w:val="00023080"/>
    <w:rsid w:val="0002322F"/>
    <w:rsid w:val="00023260"/>
    <w:rsid w:val="00023578"/>
    <w:rsid w:val="00023590"/>
    <w:rsid w:val="0002387C"/>
    <w:rsid w:val="00023934"/>
    <w:rsid w:val="00023A76"/>
    <w:rsid w:val="000240B7"/>
    <w:rsid w:val="0002435F"/>
    <w:rsid w:val="0002512B"/>
    <w:rsid w:val="00025E16"/>
    <w:rsid w:val="00026221"/>
    <w:rsid w:val="000262EF"/>
    <w:rsid w:val="0002673B"/>
    <w:rsid w:val="00026CF5"/>
    <w:rsid w:val="00027622"/>
    <w:rsid w:val="00030412"/>
    <w:rsid w:val="000304E6"/>
    <w:rsid w:val="0003076A"/>
    <w:rsid w:val="00031259"/>
    <w:rsid w:val="000313C8"/>
    <w:rsid w:val="00031877"/>
    <w:rsid w:val="00031ACA"/>
    <w:rsid w:val="00031FD7"/>
    <w:rsid w:val="00032608"/>
    <w:rsid w:val="00032688"/>
    <w:rsid w:val="00032E05"/>
    <w:rsid w:val="0003359D"/>
    <w:rsid w:val="00033CAB"/>
    <w:rsid w:val="00033D42"/>
    <w:rsid w:val="00033F92"/>
    <w:rsid w:val="000343F9"/>
    <w:rsid w:val="000357A7"/>
    <w:rsid w:val="000359F2"/>
    <w:rsid w:val="00035D75"/>
    <w:rsid w:val="00036154"/>
    <w:rsid w:val="00036AC9"/>
    <w:rsid w:val="00036EF7"/>
    <w:rsid w:val="00037527"/>
    <w:rsid w:val="000375CB"/>
    <w:rsid w:val="00037712"/>
    <w:rsid w:val="00037CC8"/>
    <w:rsid w:val="00037E06"/>
    <w:rsid w:val="00037F97"/>
    <w:rsid w:val="000404FD"/>
    <w:rsid w:val="00040B0D"/>
    <w:rsid w:val="00041857"/>
    <w:rsid w:val="000418F2"/>
    <w:rsid w:val="00041CF6"/>
    <w:rsid w:val="00041D79"/>
    <w:rsid w:val="00042BA7"/>
    <w:rsid w:val="00042D7A"/>
    <w:rsid w:val="00043168"/>
    <w:rsid w:val="000436E4"/>
    <w:rsid w:val="0004408E"/>
    <w:rsid w:val="000446E2"/>
    <w:rsid w:val="00044ABB"/>
    <w:rsid w:val="00044B8C"/>
    <w:rsid w:val="000450D9"/>
    <w:rsid w:val="0004537E"/>
    <w:rsid w:val="0004545B"/>
    <w:rsid w:val="00046300"/>
    <w:rsid w:val="00047015"/>
    <w:rsid w:val="000471B7"/>
    <w:rsid w:val="0004748E"/>
    <w:rsid w:val="000515A6"/>
    <w:rsid w:val="00051A64"/>
    <w:rsid w:val="00052202"/>
    <w:rsid w:val="000524E1"/>
    <w:rsid w:val="0005296C"/>
    <w:rsid w:val="00053698"/>
    <w:rsid w:val="000539EE"/>
    <w:rsid w:val="00053BB0"/>
    <w:rsid w:val="00054051"/>
    <w:rsid w:val="00054A97"/>
    <w:rsid w:val="00054B45"/>
    <w:rsid w:val="00054B90"/>
    <w:rsid w:val="00054E37"/>
    <w:rsid w:val="000558D0"/>
    <w:rsid w:val="00055AFE"/>
    <w:rsid w:val="00055B39"/>
    <w:rsid w:val="00055C02"/>
    <w:rsid w:val="000561BB"/>
    <w:rsid w:val="00056A2A"/>
    <w:rsid w:val="00056B66"/>
    <w:rsid w:val="00057037"/>
    <w:rsid w:val="00057ADE"/>
    <w:rsid w:val="00057E66"/>
    <w:rsid w:val="00057FAC"/>
    <w:rsid w:val="0006164A"/>
    <w:rsid w:val="000617DA"/>
    <w:rsid w:val="000631BD"/>
    <w:rsid w:val="000635A8"/>
    <w:rsid w:val="000637DE"/>
    <w:rsid w:val="00063C9C"/>
    <w:rsid w:val="00063DF1"/>
    <w:rsid w:val="00064A0A"/>
    <w:rsid w:val="00064E4D"/>
    <w:rsid w:val="0006526A"/>
    <w:rsid w:val="00066320"/>
    <w:rsid w:val="000666DB"/>
    <w:rsid w:val="0006690A"/>
    <w:rsid w:val="000676DD"/>
    <w:rsid w:val="00070DE3"/>
    <w:rsid w:val="000713C2"/>
    <w:rsid w:val="00071883"/>
    <w:rsid w:val="00071EBE"/>
    <w:rsid w:val="000721CE"/>
    <w:rsid w:val="000722F1"/>
    <w:rsid w:val="0007237E"/>
    <w:rsid w:val="0007267B"/>
    <w:rsid w:val="00072694"/>
    <w:rsid w:val="00072906"/>
    <w:rsid w:val="00072A23"/>
    <w:rsid w:val="000730A1"/>
    <w:rsid w:val="00073152"/>
    <w:rsid w:val="00073270"/>
    <w:rsid w:val="0007442F"/>
    <w:rsid w:val="00075285"/>
    <w:rsid w:val="00075F58"/>
    <w:rsid w:val="000768BF"/>
    <w:rsid w:val="00076A3A"/>
    <w:rsid w:val="00076C82"/>
    <w:rsid w:val="0007760E"/>
    <w:rsid w:val="00077BEF"/>
    <w:rsid w:val="000812D9"/>
    <w:rsid w:val="000815D6"/>
    <w:rsid w:val="000822B3"/>
    <w:rsid w:val="00082B32"/>
    <w:rsid w:val="00083005"/>
    <w:rsid w:val="00083686"/>
    <w:rsid w:val="00083D10"/>
    <w:rsid w:val="0008436E"/>
    <w:rsid w:val="00084A40"/>
    <w:rsid w:val="00085C0A"/>
    <w:rsid w:val="000868A0"/>
    <w:rsid w:val="00086E2B"/>
    <w:rsid w:val="000875F0"/>
    <w:rsid w:val="00087AF4"/>
    <w:rsid w:val="00090819"/>
    <w:rsid w:val="00090891"/>
    <w:rsid w:val="00091364"/>
    <w:rsid w:val="00091B9D"/>
    <w:rsid w:val="000922BC"/>
    <w:rsid w:val="00092490"/>
    <w:rsid w:val="00092536"/>
    <w:rsid w:val="00092A4B"/>
    <w:rsid w:val="00092C3B"/>
    <w:rsid w:val="000933F6"/>
    <w:rsid w:val="00093B32"/>
    <w:rsid w:val="00093CF4"/>
    <w:rsid w:val="00094377"/>
    <w:rsid w:val="00094931"/>
    <w:rsid w:val="00094F53"/>
    <w:rsid w:val="00095631"/>
    <w:rsid w:val="00095AD9"/>
    <w:rsid w:val="000960F1"/>
    <w:rsid w:val="00096637"/>
    <w:rsid w:val="000967C4"/>
    <w:rsid w:val="00096D94"/>
    <w:rsid w:val="000A013B"/>
    <w:rsid w:val="000A034E"/>
    <w:rsid w:val="000A083A"/>
    <w:rsid w:val="000A0BDC"/>
    <w:rsid w:val="000A0C6B"/>
    <w:rsid w:val="000A1487"/>
    <w:rsid w:val="000A1B98"/>
    <w:rsid w:val="000A1D41"/>
    <w:rsid w:val="000A287B"/>
    <w:rsid w:val="000A2D0F"/>
    <w:rsid w:val="000A2D43"/>
    <w:rsid w:val="000A37FB"/>
    <w:rsid w:val="000A3D82"/>
    <w:rsid w:val="000A48E4"/>
    <w:rsid w:val="000A4DDC"/>
    <w:rsid w:val="000A4EA6"/>
    <w:rsid w:val="000A4ECB"/>
    <w:rsid w:val="000A505A"/>
    <w:rsid w:val="000A5163"/>
    <w:rsid w:val="000A5D93"/>
    <w:rsid w:val="000A6614"/>
    <w:rsid w:val="000A67AF"/>
    <w:rsid w:val="000A75F8"/>
    <w:rsid w:val="000A7998"/>
    <w:rsid w:val="000A79A9"/>
    <w:rsid w:val="000A7C66"/>
    <w:rsid w:val="000A7D97"/>
    <w:rsid w:val="000B03F5"/>
    <w:rsid w:val="000B0E72"/>
    <w:rsid w:val="000B0E77"/>
    <w:rsid w:val="000B0F8C"/>
    <w:rsid w:val="000B1F1F"/>
    <w:rsid w:val="000B22B6"/>
    <w:rsid w:val="000B28E3"/>
    <w:rsid w:val="000B3819"/>
    <w:rsid w:val="000B39DD"/>
    <w:rsid w:val="000B43D7"/>
    <w:rsid w:val="000B4991"/>
    <w:rsid w:val="000B5585"/>
    <w:rsid w:val="000B55FB"/>
    <w:rsid w:val="000B569D"/>
    <w:rsid w:val="000B5FC4"/>
    <w:rsid w:val="000B68EB"/>
    <w:rsid w:val="000B698E"/>
    <w:rsid w:val="000B78A5"/>
    <w:rsid w:val="000B7DE3"/>
    <w:rsid w:val="000C1AF5"/>
    <w:rsid w:val="000C1CC2"/>
    <w:rsid w:val="000C1F1B"/>
    <w:rsid w:val="000C4249"/>
    <w:rsid w:val="000C4755"/>
    <w:rsid w:val="000C541A"/>
    <w:rsid w:val="000C5445"/>
    <w:rsid w:val="000C5ABD"/>
    <w:rsid w:val="000C67F8"/>
    <w:rsid w:val="000C6C72"/>
    <w:rsid w:val="000C71F9"/>
    <w:rsid w:val="000C744E"/>
    <w:rsid w:val="000C7654"/>
    <w:rsid w:val="000C7790"/>
    <w:rsid w:val="000C794D"/>
    <w:rsid w:val="000D0073"/>
    <w:rsid w:val="000D0224"/>
    <w:rsid w:val="000D02A9"/>
    <w:rsid w:val="000D0F92"/>
    <w:rsid w:val="000D1B46"/>
    <w:rsid w:val="000D2505"/>
    <w:rsid w:val="000D285E"/>
    <w:rsid w:val="000D2AC2"/>
    <w:rsid w:val="000D303A"/>
    <w:rsid w:val="000D31A9"/>
    <w:rsid w:val="000D3404"/>
    <w:rsid w:val="000D3CDB"/>
    <w:rsid w:val="000D3F01"/>
    <w:rsid w:val="000D4030"/>
    <w:rsid w:val="000D40AC"/>
    <w:rsid w:val="000D40E8"/>
    <w:rsid w:val="000D4560"/>
    <w:rsid w:val="000D4E4C"/>
    <w:rsid w:val="000D528D"/>
    <w:rsid w:val="000D55EA"/>
    <w:rsid w:val="000D5956"/>
    <w:rsid w:val="000D5A03"/>
    <w:rsid w:val="000D5D82"/>
    <w:rsid w:val="000D6BD4"/>
    <w:rsid w:val="000D7001"/>
    <w:rsid w:val="000D70DB"/>
    <w:rsid w:val="000D7550"/>
    <w:rsid w:val="000D791C"/>
    <w:rsid w:val="000D7AF3"/>
    <w:rsid w:val="000E04F4"/>
    <w:rsid w:val="000E0A5B"/>
    <w:rsid w:val="000E110A"/>
    <w:rsid w:val="000E1ABA"/>
    <w:rsid w:val="000E1DA1"/>
    <w:rsid w:val="000E275F"/>
    <w:rsid w:val="000E2D5F"/>
    <w:rsid w:val="000E2E17"/>
    <w:rsid w:val="000E2FEB"/>
    <w:rsid w:val="000E3DE4"/>
    <w:rsid w:val="000E495B"/>
    <w:rsid w:val="000E4BF5"/>
    <w:rsid w:val="000E5052"/>
    <w:rsid w:val="000E518A"/>
    <w:rsid w:val="000E5439"/>
    <w:rsid w:val="000E5571"/>
    <w:rsid w:val="000E612C"/>
    <w:rsid w:val="000E6DA3"/>
    <w:rsid w:val="000E6F20"/>
    <w:rsid w:val="000E6F9B"/>
    <w:rsid w:val="000E70DC"/>
    <w:rsid w:val="000E7230"/>
    <w:rsid w:val="000E7726"/>
    <w:rsid w:val="000E7B52"/>
    <w:rsid w:val="000F0E43"/>
    <w:rsid w:val="000F112E"/>
    <w:rsid w:val="000F1C8B"/>
    <w:rsid w:val="000F1EF6"/>
    <w:rsid w:val="000F2AF9"/>
    <w:rsid w:val="000F2EDE"/>
    <w:rsid w:val="000F2EE9"/>
    <w:rsid w:val="000F3129"/>
    <w:rsid w:val="000F3697"/>
    <w:rsid w:val="000F388F"/>
    <w:rsid w:val="000F4441"/>
    <w:rsid w:val="000F471B"/>
    <w:rsid w:val="000F5309"/>
    <w:rsid w:val="000F5327"/>
    <w:rsid w:val="000F537F"/>
    <w:rsid w:val="000F575D"/>
    <w:rsid w:val="000F60D1"/>
    <w:rsid w:val="000F640E"/>
    <w:rsid w:val="000F66EA"/>
    <w:rsid w:val="00100BAB"/>
    <w:rsid w:val="00100D4E"/>
    <w:rsid w:val="00100FC8"/>
    <w:rsid w:val="001015AE"/>
    <w:rsid w:val="00101692"/>
    <w:rsid w:val="00101BB7"/>
    <w:rsid w:val="00102105"/>
    <w:rsid w:val="00102181"/>
    <w:rsid w:val="001027B7"/>
    <w:rsid w:val="001027BC"/>
    <w:rsid w:val="001036E1"/>
    <w:rsid w:val="0010428A"/>
    <w:rsid w:val="00104351"/>
    <w:rsid w:val="00104F4D"/>
    <w:rsid w:val="00104FB7"/>
    <w:rsid w:val="001051EA"/>
    <w:rsid w:val="00105867"/>
    <w:rsid w:val="001059B8"/>
    <w:rsid w:val="00106058"/>
    <w:rsid w:val="001061F4"/>
    <w:rsid w:val="00106F31"/>
    <w:rsid w:val="00106F5B"/>
    <w:rsid w:val="001071FD"/>
    <w:rsid w:val="00110DB0"/>
    <w:rsid w:val="00110E66"/>
    <w:rsid w:val="00111841"/>
    <w:rsid w:val="0011200A"/>
    <w:rsid w:val="001123D6"/>
    <w:rsid w:val="00112E03"/>
    <w:rsid w:val="001133E6"/>
    <w:rsid w:val="00113D86"/>
    <w:rsid w:val="00114312"/>
    <w:rsid w:val="00114340"/>
    <w:rsid w:val="00114C13"/>
    <w:rsid w:val="001157E8"/>
    <w:rsid w:val="00116149"/>
    <w:rsid w:val="00116B11"/>
    <w:rsid w:val="00117DB4"/>
    <w:rsid w:val="00117FAB"/>
    <w:rsid w:val="001202E9"/>
    <w:rsid w:val="001209E4"/>
    <w:rsid w:val="00120DD3"/>
    <w:rsid w:val="0012127F"/>
    <w:rsid w:val="00121CFB"/>
    <w:rsid w:val="0012204E"/>
    <w:rsid w:val="00122764"/>
    <w:rsid w:val="00122E44"/>
    <w:rsid w:val="00123C08"/>
    <w:rsid w:val="001241A5"/>
    <w:rsid w:val="001243D5"/>
    <w:rsid w:val="0012476B"/>
    <w:rsid w:val="001249AB"/>
    <w:rsid w:val="00124FA1"/>
    <w:rsid w:val="0012501B"/>
    <w:rsid w:val="00125B45"/>
    <w:rsid w:val="00125EC8"/>
    <w:rsid w:val="00126524"/>
    <w:rsid w:val="0012654D"/>
    <w:rsid w:val="00126762"/>
    <w:rsid w:val="00126836"/>
    <w:rsid w:val="0012750F"/>
    <w:rsid w:val="00127BC5"/>
    <w:rsid w:val="00127FD0"/>
    <w:rsid w:val="0013020A"/>
    <w:rsid w:val="0013043E"/>
    <w:rsid w:val="00130546"/>
    <w:rsid w:val="001309B9"/>
    <w:rsid w:val="001309DE"/>
    <w:rsid w:val="00131A6C"/>
    <w:rsid w:val="001320BF"/>
    <w:rsid w:val="00132245"/>
    <w:rsid w:val="00132428"/>
    <w:rsid w:val="001329EE"/>
    <w:rsid w:val="0013337A"/>
    <w:rsid w:val="00133629"/>
    <w:rsid w:val="001339D5"/>
    <w:rsid w:val="00135251"/>
    <w:rsid w:val="00135773"/>
    <w:rsid w:val="001357AD"/>
    <w:rsid w:val="00135CB0"/>
    <w:rsid w:val="00135D7D"/>
    <w:rsid w:val="00135D9A"/>
    <w:rsid w:val="00135E25"/>
    <w:rsid w:val="0013606C"/>
    <w:rsid w:val="0013611A"/>
    <w:rsid w:val="00136FC3"/>
    <w:rsid w:val="00137062"/>
    <w:rsid w:val="00140399"/>
    <w:rsid w:val="00140483"/>
    <w:rsid w:val="001406BF"/>
    <w:rsid w:val="00140771"/>
    <w:rsid w:val="00141335"/>
    <w:rsid w:val="001413B9"/>
    <w:rsid w:val="0014183D"/>
    <w:rsid w:val="00141E9C"/>
    <w:rsid w:val="001420A5"/>
    <w:rsid w:val="0014241D"/>
    <w:rsid w:val="00142574"/>
    <w:rsid w:val="001439D2"/>
    <w:rsid w:val="00143ACD"/>
    <w:rsid w:val="0014402B"/>
    <w:rsid w:val="00144320"/>
    <w:rsid w:val="001445EA"/>
    <w:rsid w:val="00144E6D"/>
    <w:rsid w:val="00145F8C"/>
    <w:rsid w:val="00146DA8"/>
    <w:rsid w:val="00146F1B"/>
    <w:rsid w:val="00150189"/>
    <w:rsid w:val="001505CB"/>
    <w:rsid w:val="00151195"/>
    <w:rsid w:val="00151651"/>
    <w:rsid w:val="0015209E"/>
    <w:rsid w:val="0015232B"/>
    <w:rsid w:val="00152522"/>
    <w:rsid w:val="0015276D"/>
    <w:rsid w:val="00152780"/>
    <w:rsid w:val="00152852"/>
    <w:rsid w:val="00152DB3"/>
    <w:rsid w:val="00153109"/>
    <w:rsid w:val="001531F6"/>
    <w:rsid w:val="0015367C"/>
    <w:rsid w:val="00153D4F"/>
    <w:rsid w:val="001543D7"/>
    <w:rsid w:val="00154A95"/>
    <w:rsid w:val="0015530C"/>
    <w:rsid w:val="0016027B"/>
    <w:rsid w:val="001606EB"/>
    <w:rsid w:val="00160914"/>
    <w:rsid w:val="001609ED"/>
    <w:rsid w:val="00160EB5"/>
    <w:rsid w:val="00161430"/>
    <w:rsid w:val="001618A2"/>
    <w:rsid w:val="00161FF5"/>
    <w:rsid w:val="001621B3"/>
    <w:rsid w:val="00164153"/>
    <w:rsid w:val="0016438D"/>
    <w:rsid w:val="00164399"/>
    <w:rsid w:val="00164C30"/>
    <w:rsid w:val="00164E16"/>
    <w:rsid w:val="001654C2"/>
    <w:rsid w:val="00165782"/>
    <w:rsid w:val="001659C0"/>
    <w:rsid w:val="00165E8F"/>
    <w:rsid w:val="0016620C"/>
    <w:rsid w:val="001667F5"/>
    <w:rsid w:val="00166D1D"/>
    <w:rsid w:val="0016728D"/>
    <w:rsid w:val="001673B1"/>
    <w:rsid w:val="00167B17"/>
    <w:rsid w:val="00167F30"/>
    <w:rsid w:val="001704CE"/>
    <w:rsid w:val="001705F8"/>
    <w:rsid w:val="0017088F"/>
    <w:rsid w:val="0017145B"/>
    <w:rsid w:val="00171C98"/>
    <w:rsid w:val="00171CE5"/>
    <w:rsid w:val="00172054"/>
    <w:rsid w:val="001728D2"/>
    <w:rsid w:val="0017358A"/>
    <w:rsid w:val="00173F48"/>
    <w:rsid w:val="00174068"/>
    <w:rsid w:val="00174081"/>
    <w:rsid w:val="00174578"/>
    <w:rsid w:val="00175A37"/>
    <w:rsid w:val="0017643E"/>
    <w:rsid w:val="0017708A"/>
    <w:rsid w:val="001771E7"/>
    <w:rsid w:val="0017777D"/>
    <w:rsid w:val="00177EE8"/>
    <w:rsid w:val="00177F0D"/>
    <w:rsid w:val="00180F1E"/>
    <w:rsid w:val="00180F9D"/>
    <w:rsid w:val="00180FEA"/>
    <w:rsid w:val="00181114"/>
    <w:rsid w:val="001811B6"/>
    <w:rsid w:val="0018140C"/>
    <w:rsid w:val="00182C8E"/>
    <w:rsid w:val="00182EF0"/>
    <w:rsid w:val="001830B3"/>
    <w:rsid w:val="00183B3A"/>
    <w:rsid w:val="0018432F"/>
    <w:rsid w:val="00184E36"/>
    <w:rsid w:val="001868C4"/>
    <w:rsid w:val="00187012"/>
    <w:rsid w:val="001878AE"/>
    <w:rsid w:val="0018795A"/>
    <w:rsid w:val="00187982"/>
    <w:rsid w:val="0019124E"/>
    <w:rsid w:val="001921BD"/>
    <w:rsid w:val="00192715"/>
    <w:rsid w:val="00192FFD"/>
    <w:rsid w:val="00193427"/>
    <w:rsid w:val="001937D8"/>
    <w:rsid w:val="001939D0"/>
    <w:rsid w:val="001941A0"/>
    <w:rsid w:val="00194339"/>
    <w:rsid w:val="00194424"/>
    <w:rsid w:val="001944E5"/>
    <w:rsid w:val="00194C1B"/>
    <w:rsid w:val="00195338"/>
    <w:rsid w:val="00195B6E"/>
    <w:rsid w:val="0019613A"/>
    <w:rsid w:val="00196380"/>
    <w:rsid w:val="00196DF3"/>
    <w:rsid w:val="00196E21"/>
    <w:rsid w:val="001970EC"/>
    <w:rsid w:val="00197256"/>
    <w:rsid w:val="0019768A"/>
    <w:rsid w:val="00197725"/>
    <w:rsid w:val="00197964"/>
    <w:rsid w:val="001A0D0C"/>
    <w:rsid w:val="001A1795"/>
    <w:rsid w:val="001A17EC"/>
    <w:rsid w:val="001A19F4"/>
    <w:rsid w:val="001A1BEE"/>
    <w:rsid w:val="001A228A"/>
    <w:rsid w:val="001A2B7A"/>
    <w:rsid w:val="001A3A89"/>
    <w:rsid w:val="001A3FAA"/>
    <w:rsid w:val="001A4455"/>
    <w:rsid w:val="001A461F"/>
    <w:rsid w:val="001A4632"/>
    <w:rsid w:val="001A4F39"/>
    <w:rsid w:val="001A5C73"/>
    <w:rsid w:val="001A5D4C"/>
    <w:rsid w:val="001A6F2D"/>
    <w:rsid w:val="001A71B1"/>
    <w:rsid w:val="001B0A64"/>
    <w:rsid w:val="001B1068"/>
    <w:rsid w:val="001B2DAC"/>
    <w:rsid w:val="001B303D"/>
    <w:rsid w:val="001B47F2"/>
    <w:rsid w:val="001B486F"/>
    <w:rsid w:val="001B4F11"/>
    <w:rsid w:val="001B5CF2"/>
    <w:rsid w:val="001B5D13"/>
    <w:rsid w:val="001B604C"/>
    <w:rsid w:val="001B6B95"/>
    <w:rsid w:val="001B7223"/>
    <w:rsid w:val="001B7789"/>
    <w:rsid w:val="001B7BC7"/>
    <w:rsid w:val="001C0015"/>
    <w:rsid w:val="001C0171"/>
    <w:rsid w:val="001C12BD"/>
    <w:rsid w:val="001C159E"/>
    <w:rsid w:val="001C1781"/>
    <w:rsid w:val="001C179B"/>
    <w:rsid w:val="001C1EC5"/>
    <w:rsid w:val="001C2128"/>
    <w:rsid w:val="001C2D3D"/>
    <w:rsid w:val="001C2D72"/>
    <w:rsid w:val="001C2F0C"/>
    <w:rsid w:val="001C3B67"/>
    <w:rsid w:val="001C3CF5"/>
    <w:rsid w:val="001C3E51"/>
    <w:rsid w:val="001C46E6"/>
    <w:rsid w:val="001C58A6"/>
    <w:rsid w:val="001C5A67"/>
    <w:rsid w:val="001C6497"/>
    <w:rsid w:val="001C6978"/>
    <w:rsid w:val="001C6AC3"/>
    <w:rsid w:val="001C6C28"/>
    <w:rsid w:val="001C70DE"/>
    <w:rsid w:val="001C754E"/>
    <w:rsid w:val="001D00F5"/>
    <w:rsid w:val="001D0276"/>
    <w:rsid w:val="001D07BE"/>
    <w:rsid w:val="001D0BE0"/>
    <w:rsid w:val="001D0FE8"/>
    <w:rsid w:val="001D121F"/>
    <w:rsid w:val="001D1496"/>
    <w:rsid w:val="001D1A1C"/>
    <w:rsid w:val="001D1C76"/>
    <w:rsid w:val="001D1FE4"/>
    <w:rsid w:val="001D2555"/>
    <w:rsid w:val="001D3480"/>
    <w:rsid w:val="001D3490"/>
    <w:rsid w:val="001D3A83"/>
    <w:rsid w:val="001D443C"/>
    <w:rsid w:val="001D4FD3"/>
    <w:rsid w:val="001D55E0"/>
    <w:rsid w:val="001D5627"/>
    <w:rsid w:val="001D59C7"/>
    <w:rsid w:val="001D6211"/>
    <w:rsid w:val="001D621D"/>
    <w:rsid w:val="001D6650"/>
    <w:rsid w:val="001D6B42"/>
    <w:rsid w:val="001D7110"/>
    <w:rsid w:val="001D74AA"/>
    <w:rsid w:val="001D7CBA"/>
    <w:rsid w:val="001D7D41"/>
    <w:rsid w:val="001D7FF1"/>
    <w:rsid w:val="001E0913"/>
    <w:rsid w:val="001E0B55"/>
    <w:rsid w:val="001E0D03"/>
    <w:rsid w:val="001E1B87"/>
    <w:rsid w:val="001E1F6A"/>
    <w:rsid w:val="001E2051"/>
    <w:rsid w:val="001E2342"/>
    <w:rsid w:val="001E2E6F"/>
    <w:rsid w:val="001E3C63"/>
    <w:rsid w:val="001E3C99"/>
    <w:rsid w:val="001E3E89"/>
    <w:rsid w:val="001E3FA1"/>
    <w:rsid w:val="001E5469"/>
    <w:rsid w:val="001E57A8"/>
    <w:rsid w:val="001E593C"/>
    <w:rsid w:val="001E5BE0"/>
    <w:rsid w:val="001E5F24"/>
    <w:rsid w:val="001E6FC8"/>
    <w:rsid w:val="001E7083"/>
    <w:rsid w:val="001E7492"/>
    <w:rsid w:val="001E7A12"/>
    <w:rsid w:val="001E7BCA"/>
    <w:rsid w:val="001F0218"/>
    <w:rsid w:val="001F06C3"/>
    <w:rsid w:val="001F0DD4"/>
    <w:rsid w:val="001F1BAD"/>
    <w:rsid w:val="001F2693"/>
    <w:rsid w:val="001F31C9"/>
    <w:rsid w:val="001F351B"/>
    <w:rsid w:val="001F35B3"/>
    <w:rsid w:val="001F398D"/>
    <w:rsid w:val="001F3D0B"/>
    <w:rsid w:val="001F47AC"/>
    <w:rsid w:val="001F4A57"/>
    <w:rsid w:val="001F509F"/>
    <w:rsid w:val="001F50B6"/>
    <w:rsid w:val="001F5B95"/>
    <w:rsid w:val="001F5D71"/>
    <w:rsid w:val="001F66D7"/>
    <w:rsid w:val="001F6A0F"/>
    <w:rsid w:val="0020002F"/>
    <w:rsid w:val="00200088"/>
    <w:rsid w:val="00201C37"/>
    <w:rsid w:val="00201EFF"/>
    <w:rsid w:val="0020392A"/>
    <w:rsid w:val="00203961"/>
    <w:rsid w:val="002039F5"/>
    <w:rsid w:val="00203ACD"/>
    <w:rsid w:val="00203C31"/>
    <w:rsid w:val="00203E1A"/>
    <w:rsid w:val="00204042"/>
    <w:rsid w:val="00204368"/>
    <w:rsid w:val="002046FD"/>
    <w:rsid w:val="002052B0"/>
    <w:rsid w:val="002056C8"/>
    <w:rsid w:val="00206005"/>
    <w:rsid w:val="002073BC"/>
    <w:rsid w:val="00207521"/>
    <w:rsid w:val="00207D91"/>
    <w:rsid w:val="0021010F"/>
    <w:rsid w:val="00210497"/>
    <w:rsid w:val="0021071C"/>
    <w:rsid w:val="00210AF4"/>
    <w:rsid w:val="00211225"/>
    <w:rsid w:val="002118DB"/>
    <w:rsid w:val="0021211E"/>
    <w:rsid w:val="00212CFC"/>
    <w:rsid w:val="00212E51"/>
    <w:rsid w:val="00212EFC"/>
    <w:rsid w:val="00212F82"/>
    <w:rsid w:val="0021375E"/>
    <w:rsid w:val="00213AF3"/>
    <w:rsid w:val="00214010"/>
    <w:rsid w:val="00214416"/>
    <w:rsid w:val="00214431"/>
    <w:rsid w:val="0021451D"/>
    <w:rsid w:val="00214B1D"/>
    <w:rsid w:val="00215837"/>
    <w:rsid w:val="00215BF5"/>
    <w:rsid w:val="00216161"/>
    <w:rsid w:val="002169A4"/>
    <w:rsid w:val="00216B21"/>
    <w:rsid w:val="00216ED1"/>
    <w:rsid w:val="0021728F"/>
    <w:rsid w:val="00217ABC"/>
    <w:rsid w:val="00217BD4"/>
    <w:rsid w:val="00217F8B"/>
    <w:rsid w:val="002203B3"/>
    <w:rsid w:val="002206EA"/>
    <w:rsid w:val="0022137A"/>
    <w:rsid w:val="002218AD"/>
    <w:rsid w:val="00221B17"/>
    <w:rsid w:val="00221E68"/>
    <w:rsid w:val="00222143"/>
    <w:rsid w:val="00222B6C"/>
    <w:rsid w:val="00222D75"/>
    <w:rsid w:val="00222DD2"/>
    <w:rsid w:val="00223833"/>
    <w:rsid w:val="00223F63"/>
    <w:rsid w:val="00224248"/>
    <w:rsid w:val="002244C4"/>
    <w:rsid w:val="002248B3"/>
    <w:rsid w:val="002248C0"/>
    <w:rsid w:val="00224FC3"/>
    <w:rsid w:val="002251AC"/>
    <w:rsid w:val="002252F3"/>
    <w:rsid w:val="00225AE0"/>
    <w:rsid w:val="00226CE7"/>
    <w:rsid w:val="00226DD4"/>
    <w:rsid w:val="002276DD"/>
    <w:rsid w:val="002305E4"/>
    <w:rsid w:val="00230784"/>
    <w:rsid w:val="00230E8A"/>
    <w:rsid w:val="00231A5D"/>
    <w:rsid w:val="00231A88"/>
    <w:rsid w:val="002321BD"/>
    <w:rsid w:val="00232ABA"/>
    <w:rsid w:val="00233E94"/>
    <w:rsid w:val="002350AF"/>
    <w:rsid w:val="002352D2"/>
    <w:rsid w:val="00235DBD"/>
    <w:rsid w:val="00236B63"/>
    <w:rsid w:val="00236F05"/>
    <w:rsid w:val="002376C6"/>
    <w:rsid w:val="00237E89"/>
    <w:rsid w:val="00240036"/>
    <w:rsid w:val="00240630"/>
    <w:rsid w:val="0024065F"/>
    <w:rsid w:val="00240DA2"/>
    <w:rsid w:val="00240F85"/>
    <w:rsid w:val="002412F4"/>
    <w:rsid w:val="00241B46"/>
    <w:rsid w:val="0024218C"/>
    <w:rsid w:val="00242649"/>
    <w:rsid w:val="002426C6"/>
    <w:rsid w:val="00242B13"/>
    <w:rsid w:val="00242DCE"/>
    <w:rsid w:val="002449A4"/>
    <w:rsid w:val="00244F68"/>
    <w:rsid w:val="0024629C"/>
    <w:rsid w:val="002469DC"/>
    <w:rsid w:val="00246E49"/>
    <w:rsid w:val="0024711B"/>
    <w:rsid w:val="002472E3"/>
    <w:rsid w:val="00247910"/>
    <w:rsid w:val="00247C74"/>
    <w:rsid w:val="00247CEF"/>
    <w:rsid w:val="00247E16"/>
    <w:rsid w:val="00250046"/>
    <w:rsid w:val="00250618"/>
    <w:rsid w:val="00251069"/>
    <w:rsid w:val="0025197F"/>
    <w:rsid w:val="00251B7A"/>
    <w:rsid w:val="00251F8E"/>
    <w:rsid w:val="002522C2"/>
    <w:rsid w:val="002525F6"/>
    <w:rsid w:val="002525FF"/>
    <w:rsid w:val="0025283C"/>
    <w:rsid w:val="00252AD1"/>
    <w:rsid w:val="00253134"/>
    <w:rsid w:val="00253585"/>
    <w:rsid w:val="002540ED"/>
    <w:rsid w:val="00254164"/>
    <w:rsid w:val="002544D8"/>
    <w:rsid w:val="00255342"/>
    <w:rsid w:val="00255681"/>
    <w:rsid w:val="0025605E"/>
    <w:rsid w:val="0025655A"/>
    <w:rsid w:val="00256D00"/>
    <w:rsid w:val="00257ECB"/>
    <w:rsid w:val="0026011D"/>
    <w:rsid w:val="002601C1"/>
    <w:rsid w:val="00260803"/>
    <w:rsid w:val="00261AAC"/>
    <w:rsid w:val="00261EAB"/>
    <w:rsid w:val="00261EC0"/>
    <w:rsid w:val="0026227F"/>
    <w:rsid w:val="00262B3F"/>
    <w:rsid w:val="00262F9C"/>
    <w:rsid w:val="00263129"/>
    <w:rsid w:val="00263442"/>
    <w:rsid w:val="00263828"/>
    <w:rsid w:val="00263FB5"/>
    <w:rsid w:val="00264464"/>
    <w:rsid w:val="0026451C"/>
    <w:rsid w:val="00265C46"/>
    <w:rsid w:val="00266A50"/>
    <w:rsid w:val="00266C18"/>
    <w:rsid w:val="00267182"/>
    <w:rsid w:val="00267248"/>
    <w:rsid w:val="00267928"/>
    <w:rsid w:val="00267A0A"/>
    <w:rsid w:val="00267E99"/>
    <w:rsid w:val="0027086F"/>
    <w:rsid w:val="00270B39"/>
    <w:rsid w:val="00270C01"/>
    <w:rsid w:val="00270CD3"/>
    <w:rsid w:val="00270D4D"/>
    <w:rsid w:val="00270F8E"/>
    <w:rsid w:val="002712B7"/>
    <w:rsid w:val="00272AE5"/>
    <w:rsid w:val="00272DBE"/>
    <w:rsid w:val="00272FDC"/>
    <w:rsid w:val="002736CB"/>
    <w:rsid w:val="00273707"/>
    <w:rsid w:val="00273EC4"/>
    <w:rsid w:val="0027490E"/>
    <w:rsid w:val="00274AF0"/>
    <w:rsid w:val="002758E6"/>
    <w:rsid w:val="00275A5F"/>
    <w:rsid w:val="00275CCC"/>
    <w:rsid w:val="00277D69"/>
    <w:rsid w:val="002804CD"/>
    <w:rsid w:val="00280732"/>
    <w:rsid w:val="002807D8"/>
    <w:rsid w:val="00281053"/>
    <w:rsid w:val="002830C0"/>
    <w:rsid w:val="00283118"/>
    <w:rsid w:val="002838DB"/>
    <w:rsid w:val="00283A42"/>
    <w:rsid w:val="00283BD3"/>
    <w:rsid w:val="002843E2"/>
    <w:rsid w:val="00284D31"/>
    <w:rsid w:val="00284D65"/>
    <w:rsid w:val="00285149"/>
    <w:rsid w:val="0028524F"/>
    <w:rsid w:val="002858D6"/>
    <w:rsid w:val="002859AC"/>
    <w:rsid w:val="00285BE6"/>
    <w:rsid w:val="00285BF2"/>
    <w:rsid w:val="00286120"/>
    <w:rsid w:val="002862DB"/>
    <w:rsid w:val="0028673F"/>
    <w:rsid w:val="00287133"/>
    <w:rsid w:val="0028783C"/>
    <w:rsid w:val="002903AF"/>
    <w:rsid w:val="00290437"/>
    <w:rsid w:val="002909DD"/>
    <w:rsid w:val="00291244"/>
    <w:rsid w:val="00291702"/>
    <w:rsid w:val="002917C4"/>
    <w:rsid w:val="00291E8B"/>
    <w:rsid w:val="00291F58"/>
    <w:rsid w:val="002924DA"/>
    <w:rsid w:val="002928E3"/>
    <w:rsid w:val="00293CE5"/>
    <w:rsid w:val="00293D98"/>
    <w:rsid w:val="00295DA3"/>
    <w:rsid w:val="0029678C"/>
    <w:rsid w:val="00296B76"/>
    <w:rsid w:val="00297756"/>
    <w:rsid w:val="00297CE7"/>
    <w:rsid w:val="00297FA2"/>
    <w:rsid w:val="002A0108"/>
    <w:rsid w:val="002A0939"/>
    <w:rsid w:val="002A0CF4"/>
    <w:rsid w:val="002A15F6"/>
    <w:rsid w:val="002A1A7C"/>
    <w:rsid w:val="002A21D5"/>
    <w:rsid w:val="002A2233"/>
    <w:rsid w:val="002A2596"/>
    <w:rsid w:val="002A336B"/>
    <w:rsid w:val="002A33D7"/>
    <w:rsid w:val="002A35B1"/>
    <w:rsid w:val="002A3D8A"/>
    <w:rsid w:val="002A3F99"/>
    <w:rsid w:val="002A43E2"/>
    <w:rsid w:val="002A4DBC"/>
    <w:rsid w:val="002A5040"/>
    <w:rsid w:val="002A510F"/>
    <w:rsid w:val="002A563E"/>
    <w:rsid w:val="002A5C04"/>
    <w:rsid w:val="002A661F"/>
    <w:rsid w:val="002A70F1"/>
    <w:rsid w:val="002A71B2"/>
    <w:rsid w:val="002A798A"/>
    <w:rsid w:val="002B1DC1"/>
    <w:rsid w:val="002B2033"/>
    <w:rsid w:val="002B2637"/>
    <w:rsid w:val="002B2AB4"/>
    <w:rsid w:val="002B2DD3"/>
    <w:rsid w:val="002B35CC"/>
    <w:rsid w:val="002B3A5D"/>
    <w:rsid w:val="002B3BF6"/>
    <w:rsid w:val="002B5190"/>
    <w:rsid w:val="002B543B"/>
    <w:rsid w:val="002B5EA3"/>
    <w:rsid w:val="002B63CC"/>
    <w:rsid w:val="002B7E47"/>
    <w:rsid w:val="002C01A3"/>
    <w:rsid w:val="002C01E6"/>
    <w:rsid w:val="002C04E0"/>
    <w:rsid w:val="002C0533"/>
    <w:rsid w:val="002C0BCE"/>
    <w:rsid w:val="002C0C8E"/>
    <w:rsid w:val="002C0CEF"/>
    <w:rsid w:val="002C0FEB"/>
    <w:rsid w:val="002C1E6F"/>
    <w:rsid w:val="002C2170"/>
    <w:rsid w:val="002C283B"/>
    <w:rsid w:val="002C33B6"/>
    <w:rsid w:val="002C3405"/>
    <w:rsid w:val="002C39EA"/>
    <w:rsid w:val="002C3DBF"/>
    <w:rsid w:val="002C3FE7"/>
    <w:rsid w:val="002C458F"/>
    <w:rsid w:val="002C494F"/>
    <w:rsid w:val="002C49E0"/>
    <w:rsid w:val="002C5199"/>
    <w:rsid w:val="002C57BA"/>
    <w:rsid w:val="002C5922"/>
    <w:rsid w:val="002C5B9E"/>
    <w:rsid w:val="002C5F96"/>
    <w:rsid w:val="002C5FA1"/>
    <w:rsid w:val="002C6C4D"/>
    <w:rsid w:val="002D0F19"/>
    <w:rsid w:val="002D1B4C"/>
    <w:rsid w:val="002D2318"/>
    <w:rsid w:val="002D25A4"/>
    <w:rsid w:val="002D3341"/>
    <w:rsid w:val="002D34A4"/>
    <w:rsid w:val="002D35B7"/>
    <w:rsid w:val="002D3B2D"/>
    <w:rsid w:val="002D3D29"/>
    <w:rsid w:val="002D4599"/>
    <w:rsid w:val="002D4951"/>
    <w:rsid w:val="002D52B6"/>
    <w:rsid w:val="002D52E6"/>
    <w:rsid w:val="002D5597"/>
    <w:rsid w:val="002D56AB"/>
    <w:rsid w:val="002D5AD6"/>
    <w:rsid w:val="002D5C8F"/>
    <w:rsid w:val="002D62ED"/>
    <w:rsid w:val="002D696D"/>
    <w:rsid w:val="002D725E"/>
    <w:rsid w:val="002D7308"/>
    <w:rsid w:val="002D74A5"/>
    <w:rsid w:val="002D7C5C"/>
    <w:rsid w:val="002E0752"/>
    <w:rsid w:val="002E08C3"/>
    <w:rsid w:val="002E1306"/>
    <w:rsid w:val="002E216E"/>
    <w:rsid w:val="002E269A"/>
    <w:rsid w:val="002E26E8"/>
    <w:rsid w:val="002E28CE"/>
    <w:rsid w:val="002E2AFE"/>
    <w:rsid w:val="002E47B5"/>
    <w:rsid w:val="002E51EF"/>
    <w:rsid w:val="002E52C4"/>
    <w:rsid w:val="002E52D2"/>
    <w:rsid w:val="002E52F9"/>
    <w:rsid w:val="002E5A67"/>
    <w:rsid w:val="002E6F37"/>
    <w:rsid w:val="002E728B"/>
    <w:rsid w:val="002E7B9E"/>
    <w:rsid w:val="002E7F5B"/>
    <w:rsid w:val="002F04A7"/>
    <w:rsid w:val="002F08F6"/>
    <w:rsid w:val="002F0ED8"/>
    <w:rsid w:val="002F12AB"/>
    <w:rsid w:val="002F1A80"/>
    <w:rsid w:val="002F1E5F"/>
    <w:rsid w:val="002F1E60"/>
    <w:rsid w:val="002F21C4"/>
    <w:rsid w:val="002F2740"/>
    <w:rsid w:val="002F29AE"/>
    <w:rsid w:val="002F2DFF"/>
    <w:rsid w:val="002F31F8"/>
    <w:rsid w:val="002F4CEF"/>
    <w:rsid w:val="002F4E2E"/>
    <w:rsid w:val="002F531E"/>
    <w:rsid w:val="002F5676"/>
    <w:rsid w:val="002F5D18"/>
    <w:rsid w:val="002F60CA"/>
    <w:rsid w:val="002F62F6"/>
    <w:rsid w:val="002F67BB"/>
    <w:rsid w:val="002F6C15"/>
    <w:rsid w:val="002F6FC6"/>
    <w:rsid w:val="002F7BAF"/>
    <w:rsid w:val="00300D1D"/>
    <w:rsid w:val="00301447"/>
    <w:rsid w:val="00301B9E"/>
    <w:rsid w:val="00301D36"/>
    <w:rsid w:val="00301E0A"/>
    <w:rsid w:val="0030222A"/>
    <w:rsid w:val="00302C1C"/>
    <w:rsid w:val="00302CC4"/>
    <w:rsid w:val="00303667"/>
    <w:rsid w:val="0030414B"/>
    <w:rsid w:val="003049B8"/>
    <w:rsid w:val="00304D94"/>
    <w:rsid w:val="00304F40"/>
    <w:rsid w:val="003050CA"/>
    <w:rsid w:val="003052C8"/>
    <w:rsid w:val="00305526"/>
    <w:rsid w:val="003055C9"/>
    <w:rsid w:val="003056C5"/>
    <w:rsid w:val="00306378"/>
    <w:rsid w:val="0030744A"/>
    <w:rsid w:val="00307D46"/>
    <w:rsid w:val="0031008D"/>
    <w:rsid w:val="00310B7F"/>
    <w:rsid w:val="0031151A"/>
    <w:rsid w:val="00311841"/>
    <w:rsid w:val="00311978"/>
    <w:rsid w:val="00313639"/>
    <w:rsid w:val="003137D2"/>
    <w:rsid w:val="00313DA0"/>
    <w:rsid w:val="00314A12"/>
    <w:rsid w:val="00314D86"/>
    <w:rsid w:val="00314ED8"/>
    <w:rsid w:val="00315282"/>
    <w:rsid w:val="00315BD7"/>
    <w:rsid w:val="00315BED"/>
    <w:rsid w:val="00315C5E"/>
    <w:rsid w:val="00316159"/>
    <w:rsid w:val="00316674"/>
    <w:rsid w:val="003168AE"/>
    <w:rsid w:val="00317ABC"/>
    <w:rsid w:val="00320039"/>
    <w:rsid w:val="00320601"/>
    <w:rsid w:val="00320856"/>
    <w:rsid w:val="00320E39"/>
    <w:rsid w:val="00320F2E"/>
    <w:rsid w:val="00321B91"/>
    <w:rsid w:val="00321CC3"/>
    <w:rsid w:val="003226A8"/>
    <w:rsid w:val="00322B45"/>
    <w:rsid w:val="00322CB5"/>
    <w:rsid w:val="00323D90"/>
    <w:rsid w:val="00324435"/>
    <w:rsid w:val="003249FC"/>
    <w:rsid w:val="00324B59"/>
    <w:rsid w:val="00325E64"/>
    <w:rsid w:val="00326AEE"/>
    <w:rsid w:val="00327C9F"/>
    <w:rsid w:val="003308CE"/>
    <w:rsid w:val="00330D13"/>
    <w:rsid w:val="0033150E"/>
    <w:rsid w:val="003317D2"/>
    <w:rsid w:val="00331944"/>
    <w:rsid w:val="00331BA1"/>
    <w:rsid w:val="0033263D"/>
    <w:rsid w:val="003327F6"/>
    <w:rsid w:val="00332F7A"/>
    <w:rsid w:val="00333620"/>
    <w:rsid w:val="003341FB"/>
    <w:rsid w:val="003343A3"/>
    <w:rsid w:val="0033480A"/>
    <w:rsid w:val="00334D3F"/>
    <w:rsid w:val="003357FD"/>
    <w:rsid w:val="00335FD2"/>
    <w:rsid w:val="003363E6"/>
    <w:rsid w:val="00336E96"/>
    <w:rsid w:val="0033780E"/>
    <w:rsid w:val="00337FA9"/>
    <w:rsid w:val="0034001E"/>
    <w:rsid w:val="0034068D"/>
    <w:rsid w:val="003408EF"/>
    <w:rsid w:val="00340D3D"/>
    <w:rsid w:val="00341382"/>
    <w:rsid w:val="0034199C"/>
    <w:rsid w:val="0034208E"/>
    <w:rsid w:val="003422F7"/>
    <w:rsid w:val="00342AF0"/>
    <w:rsid w:val="00342BA5"/>
    <w:rsid w:val="0034304A"/>
    <w:rsid w:val="00343088"/>
    <w:rsid w:val="00343B20"/>
    <w:rsid w:val="00344E91"/>
    <w:rsid w:val="00344EA8"/>
    <w:rsid w:val="00344ED1"/>
    <w:rsid w:val="00345D69"/>
    <w:rsid w:val="00345F82"/>
    <w:rsid w:val="0034635D"/>
    <w:rsid w:val="003467EA"/>
    <w:rsid w:val="00346A06"/>
    <w:rsid w:val="00346E38"/>
    <w:rsid w:val="00347502"/>
    <w:rsid w:val="00347758"/>
    <w:rsid w:val="003479A9"/>
    <w:rsid w:val="00350D3A"/>
    <w:rsid w:val="00350F2B"/>
    <w:rsid w:val="00351494"/>
    <w:rsid w:val="0035178B"/>
    <w:rsid w:val="00351E40"/>
    <w:rsid w:val="00353027"/>
    <w:rsid w:val="003532DA"/>
    <w:rsid w:val="003549DB"/>
    <w:rsid w:val="00354BAC"/>
    <w:rsid w:val="00354C76"/>
    <w:rsid w:val="003551B6"/>
    <w:rsid w:val="00355ED3"/>
    <w:rsid w:val="00356118"/>
    <w:rsid w:val="00356F55"/>
    <w:rsid w:val="003600A8"/>
    <w:rsid w:val="0036075D"/>
    <w:rsid w:val="003609D9"/>
    <w:rsid w:val="003613C9"/>
    <w:rsid w:val="003616FA"/>
    <w:rsid w:val="00361756"/>
    <w:rsid w:val="00361CFD"/>
    <w:rsid w:val="00361D70"/>
    <w:rsid w:val="00361FAA"/>
    <w:rsid w:val="0036261E"/>
    <w:rsid w:val="003626D4"/>
    <w:rsid w:val="00362C09"/>
    <w:rsid w:val="003636ED"/>
    <w:rsid w:val="00363A54"/>
    <w:rsid w:val="003642E2"/>
    <w:rsid w:val="00364801"/>
    <w:rsid w:val="00365452"/>
    <w:rsid w:val="0036572F"/>
    <w:rsid w:val="00365C8C"/>
    <w:rsid w:val="003662EA"/>
    <w:rsid w:val="003664F1"/>
    <w:rsid w:val="0036667F"/>
    <w:rsid w:val="00367E1D"/>
    <w:rsid w:val="00370362"/>
    <w:rsid w:val="003705BC"/>
    <w:rsid w:val="0037091E"/>
    <w:rsid w:val="00370C44"/>
    <w:rsid w:val="00370CC7"/>
    <w:rsid w:val="00370D6B"/>
    <w:rsid w:val="003715B6"/>
    <w:rsid w:val="003716A0"/>
    <w:rsid w:val="00371C18"/>
    <w:rsid w:val="003723C7"/>
    <w:rsid w:val="00372610"/>
    <w:rsid w:val="00372B97"/>
    <w:rsid w:val="0037390E"/>
    <w:rsid w:val="003743C4"/>
    <w:rsid w:val="00374510"/>
    <w:rsid w:val="00374812"/>
    <w:rsid w:val="003749AB"/>
    <w:rsid w:val="003752F4"/>
    <w:rsid w:val="00375471"/>
    <w:rsid w:val="00375971"/>
    <w:rsid w:val="00376450"/>
    <w:rsid w:val="00376D2C"/>
    <w:rsid w:val="0037706E"/>
    <w:rsid w:val="00377916"/>
    <w:rsid w:val="00377B63"/>
    <w:rsid w:val="00377B83"/>
    <w:rsid w:val="00377EE0"/>
    <w:rsid w:val="00377F39"/>
    <w:rsid w:val="003802F1"/>
    <w:rsid w:val="00380550"/>
    <w:rsid w:val="003805C2"/>
    <w:rsid w:val="0038061C"/>
    <w:rsid w:val="00380F0B"/>
    <w:rsid w:val="0038111B"/>
    <w:rsid w:val="00381563"/>
    <w:rsid w:val="00381588"/>
    <w:rsid w:val="00381747"/>
    <w:rsid w:val="00381CD5"/>
    <w:rsid w:val="003821AA"/>
    <w:rsid w:val="00383AB7"/>
    <w:rsid w:val="003842D4"/>
    <w:rsid w:val="00384688"/>
    <w:rsid w:val="00384BB0"/>
    <w:rsid w:val="00385363"/>
    <w:rsid w:val="0038576C"/>
    <w:rsid w:val="00386798"/>
    <w:rsid w:val="00387289"/>
    <w:rsid w:val="00387C10"/>
    <w:rsid w:val="00390275"/>
    <w:rsid w:val="003909A7"/>
    <w:rsid w:val="00390A23"/>
    <w:rsid w:val="00390A83"/>
    <w:rsid w:val="00390BF8"/>
    <w:rsid w:val="003914E7"/>
    <w:rsid w:val="003924BD"/>
    <w:rsid w:val="003926A3"/>
    <w:rsid w:val="00392EF6"/>
    <w:rsid w:val="0039369E"/>
    <w:rsid w:val="00393B18"/>
    <w:rsid w:val="00393CDA"/>
    <w:rsid w:val="00393EF1"/>
    <w:rsid w:val="00393FCB"/>
    <w:rsid w:val="00394B2C"/>
    <w:rsid w:val="00394C45"/>
    <w:rsid w:val="00394D3C"/>
    <w:rsid w:val="00394EDE"/>
    <w:rsid w:val="00394F0C"/>
    <w:rsid w:val="00395A56"/>
    <w:rsid w:val="00396852"/>
    <w:rsid w:val="00396B5A"/>
    <w:rsid w:val="00397107"/>
    <w:rsid w:val="003979B0"/>
    <w:rsid w:val="00397B0F"/>
    <w:rsid w:val="00397BDF"/>
    <w:rsid w:val="003A020B"/>
    <w:rsid w:val="003A0315"/>
    <w:rsid w:val="003A0C10"/>
    <w:rsid w:val="003A0FFF"/>
    <w:rsid w:val="003A105D"/>
    <w:rsid w:val="003A1661"/>
    <w:rsid w:val="003A198A"/>
    <w:rsid w:val="003A1DDC"/>
    <w:rsid w:val="003A2646"/>
    <w:rsid w:val="003A2903"/>
    <w:rsid w:val="003A429A"/>
    <w:rsid w:val="003A4967"/>
    <w:rsid w:val="003A4B15"/>
    <w:rsid w:val="003A4C45"/>
    <w:rsid w:val="003A50F7"/>
    <w:rsid w:val="003A59B2"/>
    <w:rsid w:val="003A5C31"/>
    <w:rsid w:val="003A5C7E"/>
    <w:rsid w:val="003A6199"/>
    <w:rsid w:val="003A641B"/>
    <w:rsid w:val="003B0057"/>
    <w:rsid w:val="003B0516"/>
    <w:rsid w:val="003B0991"/>
    <w:rsid w:val="003B1A4A"/>
    <w:rsid w:val="003B1D43"/>
    <w:rsid w:val="003B21FF"/>
    <w:rsid w:val="003B24C6"/>
    <w:rsid w:val="003B2A13"/>
    <w:rsid w:val="003B2C2E"/>
    <w:rsid w:val="003B32F0"/>
    <w:rsid w:val="003B3809"/>
    <w:rsid w:val="003B3FD8"/>
    <w:rsid w:val="003B40E1"/>
    <w:rsid w:val="003B41A8"/>
    <w:rsid w:val="003B470F"/>
    <w:rsid w:val="003B488F"/>
    <w:rsid w:val="003B593E"/>
    <w:rsid w:val="003B5A06"/>
    <w:rsid w:val="003B5C14"/>
    <w:rsid w:val="003B5D9A"/>
    <w:rsid w:val="003B6CB4"/>
    <w:rsid w:val="003B72DA"/>
    <w:rsid w:val="003C008A"/>
    <w:rsid w:val="003C0F60"/>
    <w:rsid w:val="003C12C9"/>
    <w:rsid w:val="003C1868"/>
    <w:rsid w:val="003C198D"/>
    <w:rsid w:val="003C1D11"/>
    <w:rsid w:val="003C2121"/>
    <w:rsid w:val="003C2187"/>
    <w:rsid w:val="003C3087"/>
    <w:rsid w:val="003C36F4"/>
    <w:rsid w:val="003C374A"/>
    <w:rsid w:val="003C4EA3"/>
    <w:rsid w:val="003C5997"/>
    <w:rsid w:val="003C5A35"/>
    <w:rsid w:val="003C77B5"/>
    <w:rsid w:val="003C7B61"/>
    <w:rsid w:val="003D06F7"/>
    <w:rsid w:val="003D098F"/>
    <w:rsid w:val="003D0AD0"/>
    <w:rsid w:val="003D19A7"/>
    <w:rsid w:val="003D247C"/>
    <w:rsid w:val="003D2920"/>
    <w:rsid w:val="003D4478"/>
    <w:rsid w:val="003D479B"/>
    <w:rsid w:val="003D4A73"/>
    <w:rsid w:val="003D4CF7"/>
    <w:rsid w:val="003D4D05"/>
    <w:rsid w:val="003D6781"/>
    <w:rsid w:val="003D6B41"/>
    <w:rsid w:val="003D7688"/>
    <w:rsid w:val="003D7903"/>
    <w:rsid w:val="003D7BF0"/>
    <w:rsid w:val="003E04F0"/>
    <w:rsid w:val="003E0535"/>
    <w:rsid w:val="003E0AE7"/>
    <w:rsid w:val="003E0EFA"/>
    <w:rsid w:val="003E1E34"/>
    <w:rsid w:val="003E29A5"/>
    <w:rsid w:val="003E2A07"/>
    <w:rsid w:val="003E2C76"/>
    <w:rsid w:val="003E335C"/>
    <w:rsid w:val="003E33EA"/>
    <w:rsid w:val="003E365C"/>
    <w:rsid w:val="003E3AAC"/>
    <w:rsid w:val="003E4557"/>
    <w:rsid w:val="003E462D"/>
    <w:rsid w:val="003E4C69"/>
    <w:rsid w:val="003E51BC"/>
    <w:rsid w:val="003E52A8"/>
    <w:rsid w:val="003E5D68"/>
    <w:rsid w:val="003E604E"/>
    <w:rsid w:val="003E635C"/>
    <w:rsid w:val="003E6B17"/>
    <w:rsid w:val="003E7751"/>
    <w:rsid w:val="003F01C9"/>
    <w:rsid w:val="003F0262"/>
    <w:rsid w:val="003F0AF5"/>
    <w:rsid w:val="003F0F5F"/>
    <w:rsid w:val="003F1535"/>
    <w:rsid w:val="003F1857"/>
    <w:rsid w:val="003F1D04"/>
    <w:rsid w:val="003F2109"/>
    <w:rsid w:val="003F25D9"/>
    <w:rsid w:val="003F3263"/>
    <w:rsid w:val="003F347E"/>
    <w:rsid w:val="003F35BB"/>
    <w:rsid w:val="003F37B8"/>
    <w:rsid w:val="003F3946"/>
    <w:rsid w:val="003F39CE"/>
    <w:rsid w:val="003F3ABD"/>
    <w:rsid w:val="003F42E2"/>
    <w:rsid w:val="003F441F"/>
    <w:rsid w:val="003F5493"/>
    <w:rsid w:val="003F5A48"/>
    <w:rsid w:val="003F5A4E"/>
    <w:rsid w:val="003F5B30"/>
    <w:rsid w:val="003F5B60"/>
    <w:rsid w:val="003F5D60"/>
    <w:rsid w:val="003F6CD3"/>
    <w:rsid w:val="003F71A1"/>
    <w:rsid w:val="003F7300"/>
    <w:rsid w:val="003F76AF"/>
    <w:rsid w:val="003F77D7"/>
    <w:rsid w:val="003F7847"/>
    <w:rsid w:val="003F799F"/>
    <w:rsid w:val="003F7D78"/>
    <w:rsid w:val="004004AC"/>
    <w:rsid w:val="00400771"/>
    <w:rsid w:val="00401DAE"/>
    <w:rsid w:val="00402988"/>
    <w:rsid w:val="00402A33"/>
    <w:rsid w:val="00403323"/>
    <w:rsid w:val="004036EC"/>
    <w:rsid w:val="00403837"/>
    <w:rsid w:val="00403E24"/>
    <w:rsid w:val="004047DA"/>
    <w:rsid w:val="004049BE"/>
    <w:rsid w:val="00404C6F"/>
    <w:rsid w:val="00404E61"/>
    <w:rsid w:val="00404E79"/>
    <w:rsid w:val="00405303"/>
    <w:rsid w:val="00405E5E"/>
    <w:rsid w:val="004060B5"/>
    <w:rsid w:val="004072AF"/>
    <w:rsid w:val="00407D06"/>
    <w:rsid w:val="004101F7"/>
    <w:rsid w:val="0041024D"/>
    <w:rsid w:val="00410763"/>
    <w:rsid w:val="00410A9F"/>
    <w:rsid w:val="00410DC8"/>
    <w:rsid w:val="004111D3"/>
    <w:rsid w:val="004113EE"/>
    <w:rsid w:val="004114E1"/>
    <w:rsid w:val="00411927"/>
    <w:rsid w:val="00411CA0"/>
    <w:rsid w:val="004122FA"/>
    <w:rsid w:val="004129D5"/>
    <w:rsid w:val="00412CEA"/>
    <w:rsid w:val="00413884"/>
    <w:rsid w:val="00413ACB"/>
    <w:rsid w:val="00413F1B"/>
    <w:rsid w:val="00414E87"/>
    <w:rsid w:val="004156C5"/>
    <w:rsid w:val="004169E6"/>
    <w:rsid w:val="004172E4"/>
    <w:rsid w:val="00417FD4"/>
    <w:rsid w:val="00420668"/>
    <w:rsid w:val="00420ADC"/>
    <w:rsid w:val="00420BC7"/>
    <w:rsid w:val="00420C92"/>
    <w:rsid w:val="00420D79"/>
    <w:rsid w:val="0042138F"/>
    <w:rsid w:val="0042174A"/>
    <w:rsid w:val="00421A9F"/>
    <w:rsid w:val="004223D4"/>
    <w:rsid w:val="00422E82"/>
    <w:rsid w:val="00422E8B"/>
    <w:rsid w:val="00423500"/>
    <w:rsid w:val="004238F2"/>
    <w:rsid w:val="00423E69"/>
    <w:rsid w:val="00423E8F"/>
    <w:rsid w:val="00423FD3"/>
    <w:rsid w:val="0042404B"/>
    <w:rsid w:val="00424A23"/>
    <w:rsid w:val="004250E2"/>
    <w:rsid w:val="00425203"/>
    <w:rsid w:val="004256E4"/>
    <w:rsid w:val="00425725"/>
    <w:rsid w:val="00426D4D"/>
    <w:rsid w:val="00427E60"/>
    <w:rsid w:val="00427ECF"/>
    <w:rsid w:val="00427FEA"/>
    <w:rsid w:val="00430450"/>
    <w:rsid w:val="00431750"/>
    <w:rsid w:val="00431ABF"/>
    <w:rsid w:val="00431CD7"/>
    <w:rsid w:val="00431F06"/>
    <w:rsid w:val="00431FA1"/>
    <w:rsid w:val="00432A29"/>
    <w:rsid w:val="0043319C"/>
    <w:rsid w:val="00433F0F"/>
    <w:rsid w:val="00433F20"/>
    <w:rsid w:val="00435F64"/>
    <w:rsid w:val="004365DE"/>
    <w:rsid w:val="00437107"/>
    <w:rsid w:val="0043726D"/>
    <w:rsid w:val="00437E5E"/>
    <w:rsid w:val="004413A5"/>
    <w:rsid w:val="00441F6B"/>
    <w:rsid w:val="00442206"/>
    <w:rsid w:val="00442B3A"/>
    <w:rsid w:val="004435BC"/>
    <w:rsid w:val="004436F2"/>
    <w:rsid w:val="0044390F"/>
    <w:rsid w:val="00443DC5"/>
    <w:rsid w:val="00444366"/>
    <w:rsid w:val="004443A6"/>
    <w:rsid w:val="004445B6"/>
    <w:rsid w:val="004447D6"/>
    <w:rsid w:val="0044489B"/>
    <w:rsid w:val="00444CD1"/>
    <w:rsid w:val="004452CC"/>
    <w:rsid w:val="004455BE"/>
    <w:rsid w:val="004456EB"/>
    <w:rsid w:val="00445AA1"/>
    <w:rsid w:val="00446266"/>
    <w:rsid w:val="00446BD1"/>
    <w:rsid w:val="00446CA7"/>
    <w:rsid w:val="00446F20"/>
    <w:rsid w:val="00447074"/>
    <w:rsid w:val="0044793E"/>
    <w:rsid w:val="00447FF5"/>
    <w:rsid w:val="004506F4"/>
    <w:rsid w:val="0045167D"/>
    <w:rsid w:val="004516B9"/>
    <w:rsid w:val="004518D7"/>
    <w:rsid w:val="00451B5C"/>
    <w:rsid w:val="00451D38"/>
    <w:rsid w:val="0045334D"/>
    <w:rsid w:val="004537D9"/>
    <w:rsid w:val="00454DB3"/>
    <w:rsid w:val="004555D8"/>
    <w:rsid w:val="00455923"/>
    <w:rsid w:val="00455FE8"/>
    <w:rsid w:val="00456FC6"/>
    <w:rsid w:val="00457BA3"/>
    <w:rsid w:val="00457DB5"/>
    <w:rsid w:val="004613CA"/>
    <w:rsid w:val="004617B8"/>
    <w:rsid w:val="00461A0E"/>
    <w:rsid w:val="004626DC"/>
    <w:rsid w:val="00462707"/>
    <w:rsid w:val="00463E14"/>
    <w:rsid w:val="004641EA"/>
    <w:rsid w:val="0046437F"/>
    <w:rsid w:val="00464739"/>
    <w:rsid w:val="00464AAC"/>
    <w:rsid w:val="00464B03"/>
    <w:rsid w:val="004655E0"/>
    <w:rsid w:val="0046657E"/>
    <w:rsid w:val="00466F38"/>
    <w:rsid w:val="00467563"/>
    <w:rsid w:val="00467953"/>
    <w:rsid w:val="00467CC9"/>
    <w:rsid w:val="004718B2"/>
    <w:rsid w:val="00471975"/>
    <w:rsid w:val="00471B8B"/>
    <w:rsid w:val="00471F06"/>
    <w:rsid w:val="00472514"/>
    <w:rsid w:val="00472588"/>
    <w:rsid w:val="004728F7"/>
    <w:rsid w:val="00473674"/>
    <w:rsid w:val="004737AF"/>
    <w:rsid w:val="00473ECF"/>
    <w:rsid w:val="00473F68"/>
    <w:rsid w:val="004740B9"/>
    <w:rsid w:val="00475728"/>
    <w:rsid w:val="00475974"/>
    <w:rsid w:val="004767FD"/>
    <w:rsid w:val="004772AE"/>
    <w:rsid w:val="004803EF"/>
    <w:rsid w:val="00480BB4"/>
    <w:rsid w:val="00482776"/>
    <w:rsid w:val="00482BDA"/>
    <w:rsid w:val="00482DCC"/>
    <w:rsid w:val="00482EF0"/>
    <w:rsid w:val="0048389C"/>
    <w:rsid w:val="00483A6E"/>
    <w:rsid w:val="00483D71"/>
    <w:rsid w:val="00484116"/>
    <w:rsid w:val="004846DB"/>
    <w:rsid w:val="004846E6"/>
    <w:rsid w:val="00484EF0"/>
    <w:rsid w:val="00485205"/>
    <w:rsid w:val="00485603"/>
    <w:rsid w:val="00486968"/>
    <w:rsid w:val="00486C88"/>
    <w:rsid w:val="00486EFE"/>
    <w:rsid w:val="00487EE4"/>
    <w:rsid w:val="0049034E"/>
    <w:rsid w:val="00490443"/>
    <w:rsid w:val="0049084B"/>
    <w:rsid w:val="00490905"/>
    <w:rsid w:val="0049145D"/>
    <w:rsid w:val="004914B5"/>
    <w:rsid w:val="00491BB5"/>
    <w:rsid w:val="00491BFB"/>
    <w:rsid w:val="004923AB"/>
    <w:rsid w:val="00492866"/>
    <w:rsid w:val="00493737"/>
    <w:rsid w:val="004939DE"/>
    <w:rsid w:val="004948A7"/>
    <w:rsid w:val="00494903"/>
    <w:rsid w:val="00494A60"/>
    <w:rsid w:val="00496702"/>
    <w:rsid w:val="0049685F"/>
    <w:rsid w:val="00496B71"/>
    <w:rsid w:val="004971D1"/>
    <w:rsid w:val="004972FF"/>
    <w:rsid w:val="0049731C"/>
    <w:rsid w:val="00497A6C"/>
    <w:rsid w:val="004A0543"/>
    <w:rsid w:val="004A102E"/>
    <w:rsid w:val="004A1911"/>
    <w:rsid w:val="004A1E3E"/>
    <w:rsid w:val="004A2394"/>
    <w:rsid w:val="004A2A67"/>
    <w:rsid w:val="004A42FC"/>
    <w:rsid w:val="004A44AF"/>
    <w:rsid w:val="004A46D8"/>
    <w:rsid w:val="004A4905"/>
    <w:rsid w:val="004A49AB"/>
    <w:rsid w:val="004A5A8F"/>
    <w:rsid w:val="004A5B11"/>
    <w:rsid w:val="004A5B39"/>
    <w:rsid w:val="004A5FE0"/>
    <w:rsid w:val="004A6CA1"/>
    <w:rsid w:val="004A7646"/>
    <w:rsid w:val="004A7717"/>
    <w:rsid w:val="004B02FC"/>
    <w:rsid w:val="004B083D"/>
    <w:rsid w:val="004B0C9F"/>
    <w:rsid w:val="004B21AD"/>
    <w:rsid w:val="004B292C"/>
    <w:rsid w:val="004B292D"/>
    <w:rsid w:val="004B2A64"/>
    <w:rsid w:val="004B2D0F"/>
    <w:rsid w:val="004B3504"/>
    <w:rsid w:val="004B3787"/>
    <w:rsid w:val="004B3B61"/>
    <w:rsid w:val="004B4699"/>
    <w:rsid w:val="004B47B8"/>
    <w:rsid w:val="004B4898"/>
    <w:rsid w:val="004B4A1C"/>
    <w:rsid w:val="004B578A"/>
    <w:rsid w:val="004B61EE"/>
    <w:rsid w:val="004B679D"/>
    <w:rsid w:val="004B6874"/>
    <w:rsid w:val="004B6AFE"/>
    <w:rsid w:val="004B6C42"/>
    <w:rsid w:val="004B6DDB"/>
    <w:rsid w:val="004C01E1"/>
    <w:rsid w:val="004C0EBA"/>
    <w:rsid w:val="004C0FB7"/>
    <w:rsid w:val="004C109D"/>
    <w:rsid w:val="004C10C4"/>
    <w:rsid w:val="004C1D0E"/>
    <w:rsid w:val="004C2602"/>
    <w:rsid w:val="004C260E"/>
    <w:rsid w:val="004C2FC1"/>
    <w:rsid w:val="004C3BD7"/>
    <w:rsid w:val="004C4200"/>
    <w:rsid w:val="004C4334"/>
    <w:rsid w:val="004C4EFF"/>
    <w:rsid w:val="004C62D5"/>
    <w:rsid w:val="004C63C7"/>
    <w:rsid w:val="004C663B"/>
    <w:rsid w:val="004C7927"/>
    <w:rsid w:val="004D0218"/>
    <w:rsid w:val="004D078C"/>
    <w:rsid w:val="004D0BF3"/>
    <w:rsid w:val="004D0CC8"/>
    <w:rsid w:val="004D0FA4"/>
    <w:rsid w:val="004D15DA"/>
    <w:rsid w:val="004D164A"/>
    <w:rsid w:val="004D1D7E"/>
    <w:rsid w:val="004D2504"/>
    <w:rsid w:val="004D279C"/>
    <w:rsid w:val="004D2E12"/>
    <w:rsid w:val="004D356C"/>
    <w:rsid w:val="004D3633"/>
    <w:rsid w:val="004D3A0E"/>
    <w:rsid w:val="004D42C5"/>
    <w:rsid w:val="004D44BC"/>
    <w:rsid w:val="004D4982"/>
    <w:rsid w:val="004D5B80"/>
    <w:rsid w:val="004D6501"/>
    <w:rsid w:val="004D662A"/>
    <w:rsid w:val="004D6E2E"/>
    <w:rsid w:val="004D7FF5"/>
    <w:rsid w:val="004E0CCD"/>
    <w:rsid w:val="004E144F"/>
    <w:rsid w:val="004E1462"/>
    <w:rsid w:val="004E168E"/>
    <w:rsid w:val="004E1D0A"/>
    <w:rsid w:val="004E1E33"/>
    <w:rsid w:val="004E2EE1"/>
    <w:rsid w:val="004E50D1"/>
    <w:rsid w:val="004E593A"/>
    <w:rsid w:val="004E5C07"/>
    <w:rsid w:val="004E5D11"/>
    <w:rsid w:val="004E61F7"/>
    <w:rsid w:val="004E6234"/>
    <w:rsid w:val="004E63B7"/>
    <w:rsid w:val="004E6F99"/>
    <w:rsid w:val="004E76AB"/>
    <w:rsid w:val="004E7BA0"/>
    <w:rsid w:val="004F0C95"/>
    <w:rsid w:val="004F1243"/>
    <w:rsid w:val="004F1457"/>
    <w:rsid w:val="004F1A9C"/>
    <w:rsid w:val="004F1F35"/>
    <w:rsid w:val="004F2B93"/>
    <w:rsid w:val="004F320C"/>
    <w:rsid w:val="004F3DB1"/>
    <w:rsid w:val="004F48AA"/>
    <w:rsid w:val="004F49BD"/>
    <w:rsid w:val="004F5328"/>
    <w:rsid w:val="004F553F"/>
    <w:rsid w:val="004F5606"/>
    <w:rsid w:val="004F572D"/>
    <w:rsid w:val="004F6366"/>
    <w:rsid w:val="004F7208"/>
    <w:rsid w:val="005002D8"/>
    <w:rsid w:val="005004EE"/>
    <w:rsid w:val="00500677"/>
    <w:rsid w:val="00500870"/>
    <w:rsid w:val="00500EEA"/>
    <w:rsid w:val="00500F7F"/>
    <w:rsid w:val="00501590"/>
    <w:rsid w:val="00502D9C"/>
    <w:rsid w:val="00502DD5"/>
    <w:rsid w:val="005038FE"/>
    <w:rsid w:val="00503A6D"/>
    <w:rsid w:val="00503ECF"/>
    <w:rsid w:val="00504865"/>
    <w:rsid w:val="005057F4"/>
    <w:rsid w:val="00505D8A"/>
    <w:rsid w:val="00506793"/>
    <w:rsid w:val="0050714A"/>
    <w:rsid w:val="005071F2"/>
    <w:rsid w:val="0050748E"/>
    <w:rsid w:val="005101A7"/>
    <w:rsid w:val="0051031D"/>
    <w:rsid w:val="005106CF"/>
    <w:rsid w:val="005109A7"/>
    <w:rsid w:val="00510C2A"/>
    <w:rsid w:val="00510DAE"/>
    <w:rsid w:val="00511A2D"/>
    <w:rsid w:val="00512911"/>
    <w:rsid w:val="00512F61"/>
    <w:rsid w:val="005133FD"/>
    <w:rsid w:val="005138CB"/>
    <w:rsid w:val="00513BBB"/>
    <w:rsid w:val="00513C61"/>
    <w:rsid w:val="00514C8E"/>
    <w:rsid w:val="0051519B"/>
    <w:rsid w:val="0051527A"/>
    <w:rsid w:val="005157D8"/>
    <w:rsid w:val="005165CC"/>
    <w:rsid w:val="005166EC"/>
    <w:rsid w:val="00516A04"/>
    <w:rsid w:val="00516EB7"/>
    <w:rsid w:val="0051776D"/>
    <w:rsid w:val="00517F94"/>
    <w:rsid w:val="0052017D"/>
    <w:rsid w:val="00520D3D"/>
    <w:rsid w:val="00521944"/>
    <w:rsid w:val="00522200"/>
    <w:rsid w:val="00522942"/>
    <w:rsid w:val="00522DB3"/>
    <w:rsid w:val="00522EDE"/>
    <w:rsid w:val="00523078"/>
    <w:rsid w:val="00523498"/>
    <w:rsid w:val="0052535F"/>
    <w:rsid w:val="00526238"/>
    <w:rsid w:val="00527081"/>
    <w:rsid w:val="00527538"/>
    <w:rsid w:val="0052795D"/>
    <w:rsid w:val="00527E85"/>
    <w:rsid w:val="00527EAD"/>
    <w:rsid w:val="00530CB0"/>
    <w:rsid w:val="00530F40"/>
    <w:rsid w:val="00531541"/>
    <w:rsid w:val="00531909"/>
    <w:rsid w:val="0053192A"/>
    <w:rsid w:val="00531A72"/>
    <w:rsid w:val="0053206D"/>
    <w:rsid w:val="00532074"/>
    <w:rsid w:val="005327F7"/>
    <w:rsid w:val="005327F9"/>
    <w:rsid w:val="00532E22"/>
    <w:rsid w:val="00533900"/>
    <w:rsid w:val="00533DCC"/>
    <w:rsid w:val="0053443F"/>
    <w:rsid w:val="005344F4"/>
    <w:rsid w:val="00534EED"/>
    <w:rsid w:val="005359B0"/>
    <w:rsid w:val="00535EBB"/>
    <w:rsid w:val="00535F35"/>
    <w:rsid w:val="00536075"/>
    <w:rsid w:val="00536420"/>
    <w:rsid w:val="0053670A"/>
    <w:rsid w:val="00536C74"/>
    <w:rsid w:val="00537A4E"/>
    <w:rsid w:val="00537CF1"/>
    <w:rsid w:val="005405C0"/>
    <w:rsid w:val="005405DC"/>
    <w:rsid w:val="0054077B"/>
    <w:rsid w:val="0054077F"/>
    <w:rsid w:val="00540AAD"/>
    <w:rsid w:val="0054125B"/>
    <w:rsid w:val="00541991"/>
    <w:rsid w:val="00541F05"/>
    <w:rsid w:val="005421BF"/>
    <w:rsid w:val="005426FE"/>
    <w:rsid w:val="00542A43"/>
    <w:rsid w:val="00542CDB"/>
    <w:rsid w:val="005432D2"/>
    <w:rsid w:val="005435D1"/>
    <w:rsid w:val="00543796"/>
    <w:rsid w:val="00543BF5"/>
    <w:rsid w:val="005448B4"/>
    <w:rsid w:val="00544FD5"/>
    <w:rsid w:val="0054543E"/>
    <w:rsid w:val="00545A24"/>
    <w:rsid w:val="00545BC0"/>
    <w:rsid w:val="00545FEB"/>
    <w:rsid w:val="0054603D"/>
    <w:rsid w:val="00546365"/>
    <w:rsid w:val="005465D6"/>
    <w:rsid w:val="00546B76"/>
    <w:rsid w:val="00546C3E"/>
    <w:rsid w:val="0054721A"/>
    <w:rsid w:val="005473BD"/>
    <w:rsid w:val="00550464"/>
    <w:rsid w:val="005507F5"/>
    <w:rsid w:val="0055113B"/>
    <w:rsid w:val="005516AC"/>
    <w:rsid w:val="00551A20"/>
    <w:rsid w:val="00552074"/>
    <w:rsid w:val="00552320"/>
    <w:rsid w:val="00552543"/>
    <w:rsid w:val="00552D30"/>
    <w:rsid w:val="005532EF"/>
    <w:rsid w:val="00553F24"/>
    <w:rsid w:val="00554D0C"/>
    <w:rsid w:val="00555267"/>
    <w:rsid w:val="005558FE"/>
    <w:rsid w:val="00555977"/>
    <w:rsid w:val="00556266"/>
    <w:rsid w:val="005562FB"/>
    <w:rsid w:val="0055644C"/>
    <w:rsid w:val="00556A4C"/>
    <w:rsid w:val="005575B0"/>
    <w:rsid w:val="005578F4"/>
    <w:rsid w:val="00557C56"/>
    <w:rsid w:val="005601EB"/>
    <w:rsid w:val="0056034E"/>
    <w:rsid w:val="0056057A"/>
    <w:rsid w:val="00560DAC"/>
    <w:rsid w:val="0056103B"/>
    <w:rsid w:val="00561052"/>
    <w:rsid w:val="00561405"/>
    <w:rsid w:val="005618A8"/>
    <w:rsid w:val="005627AB"/>
    <w:rsid w:val="00562A84"/>
    <w:rsid w:val="005640DB"/>
    <w:rsid w:val="0056449B"/>
    <w:rsid w:val="00564630"/>
    <w:rsid w:val="00564D62"/>
    <w:rsid w:val="00564EAD"/>
    <w:rsid w:val="00565377"/>
    <w:rsid w:val="005661F8"/>
    <w:rsid w:val="0056643F"/>
    <w:rsid w:val="00566675"/>
    <w:rsid w:val="00566694"/>
    <w:rsid w:val="00566788"/>
    <w:rsid w:val="00566A62"/>
    <w:rsid w:val="00567128"/>
    <w:rsid w:val="00567235"/>
    <w:rsid w:val="005678A3"/>
    <w:rsid w:val="005679C4"/>
    <w:rsid w:val="00567C1C"/>
    <w:rsid w:val="0057080F"/>
    <w:rsid w:val="00570A2A"/>
    <w:rsid w:val="00570D71"/>
    <w:rsid w:val="00571198"/>
    <w:rsid w:val="00571525"/>
    <w:rsid w:val="00571A3D"/>
    <w:rsid w:val="00571BDF"/>
    <w:rsid w:val="00571E57"/>
    <w:rsid w:val="0057205C"/>
    <w:rsid w:val="00572707"/>
    <w:rsid w:val="005728BE"/>
    <w:rsid w:val="00572F28"/>
    <w:rsid w:val="00573460"/>
    <w:rsid w:val="005735BD"/>
    <w:rsid w:val="00573AF2"/>
    <w:rsid w:val="00573B39"/>
    <w:rsid w:val="00574654"/>
    <w:rsid w:val="00574DCD"/>
    <w:rsid w:val="005766BB"/>
    <w:rsid w:val="005767B0"/>
    <w:rsid w:val="0057683D"/>
    <w:rsid w:val="00576BBE"/>
    <w:rsid w:val="00577071"/>
    <w:rsid w:val="00577785"/>
    <w:rsid w:val="00577804"/>
    <w:rsid w:val="00577811"/>
    <w:rsid w:val="0058037E"/>
    <w:rsid w:val="005805FD"/>
    <w:rsid w:val="00580872"/>
    <w:rsid w:val="00580A0C"/>
    <w:rsid w:val="00580A2B"/>
    <w:rsid w:val="00580D48"/>
    <w:rsid w:val="00580E2B"/>
    <w:rsid w:val="00581334"/>
    <w:rsid w:val="0058150D"/>
    <w:rsid w:val="0058185B"/>
    <w:rsid w:val="00581874"/>
    <w:rsid w:val="00582457"/>
    <w:rsid w:val="005825A0"/>
    <w:rsid w:val="00583E6D"/>
    <w:rsid w:val="00584350"/>
    <w:rsid w:val="005845BE"/>
    <w:rsid w:val="00584B43"/>
    <w:rsid w:val="00584C6F"/>
    <w:rsid w:val="00585879"/>
    <w:rsid w:val="00586369"/>
    <w:rsid w:val="0058649E"/>
    <w:rsid w:val="00586B1E"/>
    <w:rsid w:val="00586BE5"/>
    <w:rsid w:val="00586CED"/>
    <w:rsid w:val="00586F40"/>
    <w:rsid w:val="005870BF"/>
    <w:rsid w:val="005877CF"/>
    <w:rsid w:val="0058789E"/>
    <w:rsid w:val="0059095A"/>
    <w:rsid w:val="00590A0F"/>
    <w:rsid w:val="005913E1"/>
    <w:rsid w:val="0059144B"/>
    <w:rsid w:val="00591C91"/>
    <w:rsid w:val="005937BF"/>
    <w:rsid w:val="005938B9"/>
    <w:rsid w:val="00593E5C"/>
    <w:rsid w:val="00593FDC"/>
    <w:rsid w:val="005945F2"/>
    <w:rsid w:val="00594F10"/>
    <w:rsid w:val="00595D0B"/>
    <w:rsid w:val="005966DE"/>
    <w:rsid w:val="00596ED3"/>
    <w:rsid w:val="005972A8"/>
    <w:rsid w:val="00597566"/>
    <w:rsid w:val="00597716"/>
    <w:rsid w:val="005A0372"/>
    <w:rsid w:val="005A03DE"/>
    <w:rsid w:val="005A0819"/>
    <w:rsid w:val="005A1A2A"/>
    <w:rsid w:val="005A1C30"/>
    <w:rsid w:val="005A1C3C"/>
    <w:rsid w:val="005A2031"/>
    <w:rsid w:val="005A21D0"/>
    <w:rsid w:val="005A24A8"/>
    <w:rsid w:val="005A33C1"/>
    <w:rsid w:val="005A3535"/>
    <w:rsid w:val="005A3AF4"/>
    <w:rsid w:val="005A46D3"/>
    <w:rsid w:val="005A4801"/>
    <w:rsid w:val="005A49FA"/>
    <w:rsid w:val="005A4A55"/>
    <w:rsid w:val="005A4EE8"/>
    <w:rsid w:val="005A531C"/>
    <w:rsid w:val="005A544F"/>
    <w:rsid w:val="005A5DD9"/>
    <w:rsid w:val="005A5E1A"/>
    <w:rsid w:val="005A6EF5"/>
    <w:rsid w:val="005A7E90"/>
    <w:rsid w:val="005B011C"/>
    <w:rsid w:val="005B09B1"/>
    <w:rsid w:val="005B1BEE"/>
    <w:rsid w:val="005B24D4"/>
    <w:rsid w:val="005B2BBB"/>
    <w:rsid w:val="005B40D4"/>
    <w:rsid w:val="005B42D2"/>
    <w:rsid w:val="005B4A12"/>
    <w:rsid w:val="005B4A27"/>
    <w:rsid w:val="005B4E5B"/>
    <w:rsid w:val="005B5162"/>
    <w:rsid w:val="005B586F"/>
    <w:rsid w:val="005B5EBB"/>
    <w:rsid w:val="005B613A"/>
    <w:rsid w:val="005B65D7"/>
    <w:rsid w:val="005B67B3"/>
    <w:rsid w:val="005B7634"/>
    <w:rsid w:val="005B7E17"/>
    <w:rsid w:val="005C010B"/>
    <w:rsid w:val="005C1752"/>
    <w:rsid w:val="005C197D"/>
    <w:rsid w:val="005C1A09"/>
    <w:rsid w:val="005C1F89"/>
    <w:rsid w:val="005C2190"/>
    <w:rsid w:val="005C22E2"/>
    <w:rsid w:val="005C28C3"/>
    <w:rsid w:val="005C35AF"/>
    <w:rsid w:val="005C37F4"/>
    <w:rsid w:val="005C45FB"/>
    <w:rsid w:val="005C4B10"/>
    <w:rsid w:val="005C4CB5"/>
    <w:rsid w:val="005C4D60"/>
    <w:rsid w:val="005C50A3"/>
    <w:rsid w:val="005C5316"/>
    <w:rsid w:val="005C565F"/>
    <w:rsid w:val="005C5661"/>
    <w:rsid w:val="005C58D5"/>
    <w:rsid w:val="005C617E"/>
    <w:rsid w:val="005C64B9"/>
    <w:rsid w:val="005C6586"/>
    <w:rsid w:val="005C744C"/>
    <w:rsid w:val="005C7653"/>
    <w:rsid w:val="005C78E9"/>
    <w:rsid w:val="005C7D84"/>
    <w:rsid w:val="005C7E6E"/>
    <w:rsid w:val="005C7E9E"/>
    <w:rsid w:val="005D0592"/>
    <w:rsid w:val="005D1EB8"/>
    <w:rsid w:val="005D2DC7"/>
    <w:rsid w:val="005D3EB2"/>
    <w:rsid w:val="005D3F33"/>
    <w:rsid w:val="005D431A"/>
    <w:rsid w:val="005D51D2"/>
    <w:rsid w:val="005D558C"/>
    <w:rsid w:val="005D55B7"/>
    <w:rsid w:val="005D6C02"/>
    <w:rsid w:val="005D6C37"/>
    <w:rsid w:val="005D6F68"/>
    <w:rsid w:val="005D71F1"/>
    <w:rsid w:val="005D739E"/>
    <w:rsid w:val="005D7D5A"/>
    <w:rsid w:val="005E04F2"/>
    <w:rsid w:val="005E08E2"/>
    <w:rsid w:val="005E0DDF"/>
    <w:rsid w:val="005E10EF"/>
    <w:rsid w:val="005E1145"/>
    <w:rsid w:val="005E131F"/>
    <w:rsid w:val="005E1B9C"/>
    <w:rsid w:val="005E1D89"/>
    <w:rsid w:val="005E27DD"/>
    <w:rsid w:val="005E2ABA"/>
    <w:rsid w:val="005E2B42"/>
    <w:rsid w:val="005E2C88"/>
    <w:rsid w:val="005E2E06"/>
    <w:rsid w:val="005E3266"/>
    <w:rsid w:val="005E4219"/>
    <w:rsid w:val="005E42F6"/>
    <w:rsid w:val="005E4589"/>
    <w:rsid w:val="005E5176"/>
    <w:rsid w:val="005E5B43"/>
    <w:rsid w:val="005E6430"/>
    <w:rsid w:val="005E6C82"/>
    <w:rsid w:val="005E7629"/>
    <w:rsid w:val="005E79CF"/>
    <w:rsid w:val="005E7B52"/>
    <w:rsid w:val="005F0D82"/>
    <w:rsid w:val="005F0EA9"/>
    <w:rsid w:val="005F1637"/>
    <w:rsid w:val="005F1B69"/>
    <w:rsid w:val="005F1C1F"/>
    <w:rsid w:val="005F1C56"/>
    <w:rsid w:val="005F2BF3"/>
    <w:rsid w:val="005F3F1D"/>
    <w:rsid w:val="005F4B0D"/>
    <w:rsid w:val="005F5D5D"/>
    <w:rsid w:val="005F6D76"/>
    <w:rsid w:val="005F71C1"/>
    <w:rsid w:val="005F71F7"/>
    <w:rsid w:val="005F78D7"/>
    <w:rsid w:val="005F7958"/>
    <w:rsid w:val="005F7CE1"/>
    <w:rsid w:val="0060005F"/>
    <w:rsid w:val="00600167"/>
    <w:rsid w:val="00600513"/>
    <w:rsid w:val="00601112"/>
    <w:rsid w:val="00601BDE"/>
    <w:rsid w:val="00601CEC"/>
    <w:rsid w:val="00601D1A"/>
    <w:rsid w:val="006025C9"/>
    <w:rsid w:val="00602660"/>
    <w:rsid w:val="006028C5"/>
    <w:rsid w:val="00602A66"/>
    <w:rsid w:val="00603844"/>
    <w:rsid w:val="006038CB"/>
    <w:rsid w:val="00604508"/>
    <w:rsid w:val="006045E8"/>
    <w:rsid w:val="00604972"/>
    <w:rsid w:val="00604BAD"/>
    <w:rsid w:val="006052A5"/>
    <w:rsid w:val="006057C9"/>
    <w:rsid w:val="00605EC0"/>
    <w:rsid w:val="006067EA"/>
    <w:rsid w:val="00606C5B"/>
    <w:rsid w:val="00606C9C"/>
    <w:rsid w:val="00606F74"/>
    <w:rsid w:val="00607C90"/>
    <w:rsid w:val="006102A3"/>
    <w:rsid w:val="00610B27"/>
    <w:rsid w:val="006114C2"/>
    <w:rsid w:val="006117B4"/>
    <w:rsid w:val="006119FA"/>
    <w:rsid w:val="00612564"/>
    <w:rsid w:val="00612F87"/>
    <w:rsid w:val="00613922"/>
    <w:rsid w:val="006155A0"/>
    <w:rsid w:val="00615B39"/>
    <w:rsid w:val="00615D18"/>
    <w:rsid w:val="00616525"/>
    <w:rsid w:val="0061663C"/>
    <w:rsid w:val="00616EA6"/>
    <w:rsid w:val="00617DE0"/>
    <w:rsid w:val="00620025"/>
    <w:rsid w:val="0062144A"/>
    <w:rsid w:val="00621584"/>
    <w:rsid w:val="00621BE8"/>
    <w:rsid w:val="00621D7E"/>
    <w:rsid w:val="006229BB"/>
    <w:rsid w:val="00622E07"/>
    <w:rsid w:val="006230C9"/>
    <w:rsid w:val="00623505"/>
    <w:rsid w:val="00623690"/>
    <w:rsid w:val="00623930"/>
    <w:rsid w:val="00624A0F"/>
    <w:rsid w:val="0062538A"/>
    <w:rsid w:val="00625CAE"/>
    <w:rsid w:val="0062600A"/>
    <w:rsid w:val="006273A6"/>
    <w:rsid w:val="006275DE"/>
    <w:rsid w:val="006278C9"/>
    <w:rsid w:val="006278D6"/>
    <w:rsid w:val="00630723"/>
    <w:rsid w:val="00630C46"/>
    <w:rsid w:val="00630C67"/>
    <w:rsid w:val="00630EEE"/>
    <w:rsid w:val="00630F2F"/>
    <w:rsid w:val="00631A57"/>
    <w:rsid w:val="00631CFB"/>
    <w:rsid w:val="00632237"/>
    <w:rsid w:val="00632317"/>
    <w:rsid w:val="00632D9E"/>
    <w:rsid w:val="00632DE1"/>
    <w:rsid w:val="00633202"/>
    <w:rsid w:val="006340F1"/>
    <w:rsid w:val="006346B1"/>
    <w:rsid w:val="006346E2"/>
    <w:rsid w:val="00634AC2"/>
    <w:rsid w:val="006352F3"/>
    <w:rsid w:val="00636057"/>
    <w:rsid w:val="006363C3"/>
    <w:rsid w:val="006370A9"/>
    <w:rsid w:val="006370D6"/>
    <w:rsid w:val="00637C7B"/>
    <w:rsid w:val="0064054C"/>
    <w:rsid w:val="00640829"/>
    <w:rsid w:val="00640B18"/>
    <w:rsid w:val="006411D3"/>
    <w:rsid w:val="0064129F"/>
    <w:rsid w:val="006412A3"/>
    <w:rsid w:val="00641361"/>
    <w:rsid w:val="00641C47"/>
    <w:rsid w:val="00642075"/>
    <w:rsid w:val="006425D5"/>
    <w:rsid w:val="00642A84"/>
    <w:rsid w:val="00642F4A"/>
    <w:rsid w:val="0064323B"/>
    <w:rsid w:val="00643806"/>
    <w:rsid w:val="00643AFF"/>
    <w:rsid w:val="00644149"/>
    <w:rsid w:val="006444D0"/>
    <w:rsid w:val="006447A1"/>
    <w:rsid w:val="00644A05"/>
    <w:rsid w:val="00644AAD"/>
    <w:rsid w:val="00644D3A"/>
    <w:rsid w:val="006456BA"/>
    <w:rsid w:val="00646ACF"/>
    <w:rsid w:val="00646CBF"/>
    <w:rsid w:val="00646E9A"/>
    <w:rsid w:val="006474EC"/>
    <w:rsid w:val="0064762A"/>
    <w:rsid w:val="0065009E"/>
    <w:rsid w:val="0065078D"/>
    <w:rsid w:val="0065111C"/>
    <w:rsid w:val="006511B8"/>
    <w:rsid w:val="0065141E"/>
    <w:rsid w:val="006516FE"/>
    <w:rsid w:val="00652B1A"/>
    <w:rsid w:val="0065336A"/>
    <w:rsid w:val="0065355F"/>
    <w:rsid w:val="00653AAA"/>
    <w:rsid w:val="00653DA4"/>
    <w:rsid w:val="0065518D"/>
    <w:rsid w:val="00655F24"/>
    <w:rsid w:val="00656080"/>
    <w:rsid w:val="006567CE"/>
    <w:rsid w:val="00656A4F"/>
    <w:rsid w:val="00656FA8"/>
    <w:rsid w:val="00657D89"/>
    <w:rsid w:val="006608ED"/>
    <w:rsid w:val="00660AD5"/>
    <w:rsid w:val="00660D3F"/>
    <w:rsid w:val="00661C33"/>
    <w:rsid w:val="00661EAD"/>
    <w:rsid w:val="006623CC"/>
    <w:rsid w:val="006624E8"/>
    <w:rsid w:val="00662C19"/>
    <w:rsid w:val="00662FA1"/>
    <w:rsid w:val="00663E13"/>
    <w:rsid w:val="00664375"/>
    <w:rsid w:val="006648E9"/>
    <w:rsid w:val="006649AE"/>
    <w:rsid w:val="00665713"/>
    <w:rsid w:val="0066575C"/>
    <w:rsid w:val="00665E5F"/>
    <w:rsid w:val="00665ED6"/>
    <w:rsid w:val="00666014"/>
    <w:rsid w:val="0066609D"/>
    <w:rsid w:val="00666A84"/>
    <w:rsid w:val="00667A7E"/>
    <w:rsid w:val="00671761"/>
    <w:rsid w:val="00672311"/>
    <w:rsid w:val="00672764"/>
    <w:rsid w:val="00672C30"/>
    <w:rsid w:val="00672CE6"/>
    <w:rsid w:val="00673A84"/>
    <w:rsid w:val="00673B1C"/>
    <w:rsid w:val="00674ADF"/>
    <w:rsid w:val="006755AC"/>
    <w:rsid w:val="00675ECA"/>
    <w:rsid w:val="006762FB"/>
    <w:rsid w:val="00676910"/>
    <w:rsid w:val="00676AC9"/>
    <w:rsid w:val="00677D54"/>
    <w:rsid w:val="0068075B"/>
    <w:rsid w:val="00680D62"/>
    <w:rsid w:val="00680DF7"/>
    <w:rsid w:val="00680E68"/>
    <w:rsid w:val="00681796"/>
    <w:rsid w:val="006835E9"/>
    <w:rsid w:val="00683CD3"/>
    <w:rsid w:val="00684152"/>
    <w:rsid w:val="00684915"/>
    <w:rsid w:val="0068532B"/>
    <w:rsid w:val="006854EA"/>
    <w:rsid w:val="00686A38"/>
    <w:rsid w:val="00686F0A"/>
    <w:rsid w:val="00687268"/>
    <w:rsid w:val="0068727D"/>
    <w:rsid w:val="00687D8C"/>
    <w:rsid w:val="006913B7"/>
    <w:rsid w:val="0069183F"/>
    <w:rsid w:val="006926BD"/>
    <w:rsid w:val="00692CF5"/>
    <w:rsid w:val="00693162"/>
    <w:rsid w:val="006939CA"/>
    <w:rsid w:val="00693BE0"/>
    <w:rsid w:val="006948B2"/>
    <w:rsid w:val="006948D2"/>
    <w:rsid w:val="00695DEC"/>
    <w:rsid w:val="00696BF1"/>
    <w:rsid w:val="00697891"/>
    <w:rsid w:val="00697E27"/>
    <w:rsid w:val="006A0076"/>
    <w:rsid w:val="006A069D"/>
    <w:rsid w:val="006A09B1"/>
    <w:rsid w:val="006A0A4C"/>
    <w:rsid w:val="006A0C8E"/>
    <w:rsid w:val="006A0FD5"/>
    <w:rsid w:val="006A19F8"/>
    <w:rsid w:val="006A1C61"/>
    <w:rsid w:val="006A2222"/>
    <w:rsid w:val="006A23C8"/>
    <w:rsid w:val="006A2800"/>
    <w:rsid w:val="006A2A34"/>
    <w:rsid w:val="006A2CEB"/>
    <w:rsid w:val="006A2F8A"/>
    <w:rsid w:val="006A4A64"/>
    <w:rsid w:val="006A55EF"/>
    <w:rsid w:val="006A5A49"/>
    <w:rsid w:val="006A5BAB"/>
    <w:rsid w:val="006A6A53"/>
    <w:rsid w:val="006A751A"/>
    <w:rsid w:val="006A76DB"/>
    <w:rsid w:val="006A78F7"/>
    <w:rsid w:val="006B061E"/>
    <w:rsid w:val="006B09D6"/>
    <w:rsid w:val="006B0CB5"/>
    <w:rsid w:val="006B176A"/>
    <w:rsid w:val="006B1A9E"/>
    <w:rsid w:val="006B1B9C"/>
    <w:rsid w:val="006B1E89"/>
    <w:rsid w:val="006B2003"/>
    <w:rsid w:val="006B20B9"/>
    <w:rsid w:val="006B32DE"/>
    <w:rsid w:val="006B3625"/>
    <w:rsid w:val="006B39F0"/>
    <w:rsid w:val="006B3A7D"/>
    <w:rsid w:val="006B3E7B"/>
    <w:rsid w:val="006B440A"/>
    <w:rsid w:val="006B4765"/>
    <w:rsid w:val="006B47F3"/>
    <w:rsid w:val="006B4C63"/>
    <w:rsid w:val="006B4C6A"/>
    <w:rsid w:val="006B4F40"/>
    <w:rsid w:val="006B58BE"/>
    <w:rsid w:val="006B60EA"/>
    <w:rsid w:val="006B64CA"/>
    <w:rsid w:val="006B66A0"/>
    <w:rsid w:val="006B6DCF"/>
    <w:rsid w:val="006B7005"/>
    <w:rsid w:val="006B7041"/>
    <w:rsid w:val="006B7D99"/>
    <w:rsid w:val="006C00A8"/>
    <w:rsid w:val="006C0FD9"/>
    <w:rsid w:val="006C145A"/>
    <w:rsid w:val="006C165D"/>
    <w:rsid w:val="006C22D4"/>
    <w:rsid w:val="006C2396"/>
    <w:rsid w:val="006C27FA"/>
    <w:rsid w:val="006C2A1D"/>
    <w:rsid w:val="006C2BD5"/>
    <w:rsid w:val="006C2DF4"/>
    <w:rsid w:val="006C3297"/>
    <w:rsid w:val="006C3B00"/>
    <w:rsid w:val="006C3B39"/>
    <w:rsid w:val="006C421A"/>
    <w:rsid w:val="006C48AD"/>
    <w:rsid w:val="006C4D03"/>
    <w:rsid w:val="006C5065"/>
    <w:rsid w:val="006C5C6C"/>
    <w:rsid w:val="006C6B24"/>
    <w:rsid w:val="006C6B35"/>
    <w:rsid w:val="006C6FC3"/>
    <w:rsid w:val="006C738B"/>
    <w:rsid w:val="006C751B"/>
    <w:rsid w:val="006C7560"/>
    <w:rsid w:val="006C77D6"/>
    <w:rsid w:val="006C7EE2"/>
    <w:rsid w:val="006C7FE4"/>
    <w:rsid w:val="006D012C"/>
    <w:rsid w:val="006D0D51"/>
    <w:rsid w:val="006D1000"/>
    <w:rsid w:val="006D12EB"/>
    <w:rsid w:val="006D1A62"/>
    <w:rsid w:val="006D2992"/>
    <w:rsid w:val="006D3319"/>
    <w:rsid w:val="006D48F3"/>
    <w:rsid w:val="006D49F8"/>
    <w:rsid w:val="006D4C91"/>
    <w:rsid w:val="006D569F"/>
    <w:rsid w:val="006D59F3"/>
    <w:rsid w:val="006D5BD9"/>
    <w:rsid w:val="006D5DBA"/>
    <w:rsid w:val="006D5F55"/>
    <w:rsid w:val="006D6063"/>
    <w:rsid w:val="006D69C3"/>
    <w:rsid w:val="006D6BA4"/>
    <w:rsid w:val="006D6E1A"/>
    <w:rsid w:val="006E04D2"/>
    <w:rsid w:val="006E07AD"/>
    <w:rsid w:val="006E093E"/>
    <w:rsid w:val="006E0E33"/>
    <w:rsid w:val="006E0F5A"/>
    <w:rsid w:val="006E1A8B"/>
    <w:rsid w:val="006E1E45"/>
    <w:rsid w:val="006E24FB"/>
    <w:rsid w:val="006E25BA"/>
    <w:rsid w:val="006E2CDE"/>
    <w:rsid w:val="006E2DAA"/>
    <w:rsid w:val="006E2FE9"/>
    <w:rsid w:val="006E30ED"/>
    <w:rsid w:val="006E393E"/>
    <w:rsid w:val="006E3993"/>
    <w:rsid w:val="006E4A9B"/>
    <w:rsid w:val="006E4AED"/>
    <w:rsid w:val="006E5A47"/>
    <w:rsid w:val="006E5F6D"/>
    <w:rsid w:val="006E6826"/>
    <w:rsid w:val="006E6F04"/>
    <w:rsid w:val="006E77B4"/>
    <w:rsid w:val="006F0B23"/>
    <w:rsid w:val="006F19F0"/>
    <w:rsid w:val="006F2439"/>
    <w:rsid w:val="006F275F"/>
    <w:rsid w:val="006F2A96"/>
    <w:rsid w:val="006F49BB"/>
    <w:rsid w:val="006F4B59"/>
    <w:rsid w:val="006F501F"/>
    <w:rsid w:val="006F52DD"/>
    <w:rsid w:val="006F5528"/>
    <w:rsid w:val="006F5A89"/>
    <w:rsid w:val="006F6157"/>
    <w:rsid w:val="006F61DE"/>
    <w:rsid w:val="006F6BB3"/>
    <w:rsid w:val="006F785F"/>
    <w:rsid w:val="006F7F21"/>
    <w:rsid w:val="006F7F2B"/>
    <w:rsid w:val="007005A1"/>
    <w:rsid w:val="00701225"/>
    <w:rsid w:val="007012FB"/>
    <w:rsid w:val="00701507"/>
    <w:rsid w:val="00701563"/>
    <w:rsid w:val="00701ACE"/>
    <w:rsid w:val="00701DDB"/>
    <w:rsid w:val="0070273B"/>
    <w:rsid w:val="00702993"/>
    <w:rsid w:val="00703208"/>
    <w:rsid w:val="0070328F"/>
    <w:rsid w:val="00704E12"/>
    <w:rsid w:val="00705E05"/>
    <w:rsid w:val="00706527"/>
    <w:rsid w:val="00707915"/>
    <w:rsid w:val="00710918"/>
    <w:rsid w:val="00710A69"/>
    <w:rsid w:val="00710B21"/>
    <w:rsid w:val="007111AA"/>
    <w:rsid w:val="0071135B"/>
    <w:rsid w:val="007118D4"/>
    <w:rsid w:val="00712089"/>
    <w:rsid w:val="00712980"/>
    <w:rsid w:val="00713169"/>
    <w:rsid w:val="0071340C"/>
    <w:rsid w:val="00713588"/>
    <w:rsid w:val="007137DE"/>
    <w:rsid w:val="00713925"/>
    <w:rsid w:val="00713A41"/>
    <w:rsid w:val="00713D17"/>
    <w:rsid w:val="00714713"/>
    <w:rsid w:val="0071486C"/>
    <w:rsid w:val="00714892"/>
    <w:rsid w:val="00714FFE"/>
    <w:rsid w:val="0071534B"/>
    <w:rsid w:val="007153C4"/>
    <w:rsid w:val="007156E7"/>
    <w:rsid w:val="007157DC"/>
    <w:rsid w:val="00715985"/>
    <w:rsid w:val="00715BCC"/>
    <w:rsid w:val="00716035"/>
    <w:rsid w:val="00716052"/>
    <w:rsid w:val="0071661E"/>
    <w:rsid w:val="0071693F"/>
    <w:rsid w:val="00717CA3"/>
    <w:rsid w:val="00717CDA"/>
    <w:rsid w:val="007202BA"/>
    <w:rsid w:val="00720561"/>
    <w:rsid w:val="00720C25"/>
    <w:rsid w:val="00720C48"/>
    <w:rsid w:val="00720CC8"/>
    <w:rsid w:val="00721831"/>
    <w:rsid w:val="00722D81"/>
    <w:rsid w:val="00722E5C"/>
    <w:rsid w:val="0072313D"/>
    <w:rsid w:val="00723245"/>
    <w:rsid w:val="007237E2"/>
    <w:rsid w:val="00723E9B"/>
    <w:rsid w:val="00723EC9"/>
    <w:rsid w:val="00723F81"/>
    <w:rsid w:val="00724A49"/>
    <w:rsid w:val="00725779"/>
    <w:rsid w:val="007263C1"/>
    <w:rsid w:val="0072688F"/>
    <w:rsid w:val="0072728A"/>
    <w:rsid w:val="00727CE1"/>
    <w:rsid w:val="00730632"/>
    <w:rsid w:val="0073086D"/>
    <w:rsid w:val="00730B85"/>
    <w:rsid w:val="00731042"/>
    <w:rsid w:val="00731401"/>
    <w:rsid w:val="00732F1F"/>
    <w:rsid w:val="00733616"/>
    <w:rsid w:val="0073377B"/>
    <w:rsid w:val="00733870"/>
    <w:rsid w:val="00733B45"/>
    <w:rsid w:val="00733F24"/>
    <w:rsid w:val="00734929"/>
    <w:rsid w:val="00734C42"/>
    <w:rsid w:val="00734EA1"/>
    <w:rsid w:val="0073615E"/>
    <w:rsid w:val="00736184"/>
    <w:rsid w:val="007361D5"/>
    <w:rsid w:val="00736856"/>
    <w:rsid w:val="00737080"/>
    <w:rsid w:val="007370C7"/>
    <w:rsid w:val="007371E5"/>
    <w:rsid w:val="007373B4"/>
    <w:rsid w:val="007373E3"/>
    <w:rsid w:val="00737D94"/>
    <w:rsid w:val="00737F12"/>
    <w:rsid w:val="00740143"/>
    <w:rsid w:val="007409D5"/>
    <w:rsid w:val="00740BBB"/>
    <w:rsid w:val="00740C0E"/>
    <w:rsid w:val="00740E8B"/>
    <w:rsid w:val="00741544"/>
    <w:rsid w:val="0074334C"/>
    <w:rsid w:val="0074337C"/>
    <w:rsid w:val="00743534"/>
    <w:rsid w:val="0074370C"/>
    <w:rsid w:val="0074379C"/>
    <w:rsid w:val="007439C2"/>
    <w:rsid w:val="00743A8D"/>
    <w:rsid w:val="00743C8D"/>
    <w:rsid w:val="0074452D"/>
    <w:rsid w:val="00744E96"/>
    <w:rsid w:val="0074647C"/>
    <w:rsid w:val="00746509"/>
    <w:rsid w:val="00746695"/>
    <w:rsid w:val="00746ACD"/>
    <w:rsid w:val="0074720E"/>
    <w:rsid w:val="007473ED"/>
    <w:rsid w:val="0074742C"/>
    <w:rsid w:val="007509C4"/>
    <w:rsid w:val="00750CC0"/>
    <w:rsid w:val="0075141F"/>
    <w:rsid w:val="0075188B"/>
    <w:rsid w:val="00751D9F"/>
    <w:rsid w:val="00752198"/>
    <w:rsid w:val="00752BB3"/>
    <w:rsid w:val="00752BE3"/>
    <w:rsid w:val="007537A8"/>
    <w:rsid w:val="0075394A"/>
    <w:rsid w:val="007547DA"/>
    <w:rsid w:val="00755D87"/>
    <w:rsid w:val="0075610A"/>
    <w:rsid w:val="00756B71"/>
    <w:rsid w:val="00757397"/>
    <w:rsid w:val="007575D5"/>
    <w:rsid w:val="0075786A"/>
    <w:rsid w:val="00757D27"/>
    <w:rsid w:val="007602E5"/>
    <w:rsid w:val="0076037A"/>
    <w:rsid w:val="00760DB6"/>
    <w:rsid w:val="00761295"/>
    <w:rsid w:val="00761390"/>
    <w:rsid w:val="00761464"/>
    <w:rsid w:val="0076147B"/>
    <w:rsid w:val="00762227"/>
    <w:rsid w:val="00762452"/>
    <w:rsid w:val="00763444"/>
    <w:rsid w:val="007634F2"/>
    <w:rsid w:val="0076435D"/>
    <w:rsid w:val="00764EC8"/>
    <w:rsid w:val="00764EE4"/>
    <w:rsid w:val="00765276"/>
    <w:rsid w:val="00765A4C"/>
    <w:rsid w:val="00766097"/>
    <w:rsid w:val="007662B4"/>
    <w:rsid w:val="00766993"/>
    <w:rsid w:val="007672D7"/>
    <w:rsid w:val="00767F99"/>
    <w:rsid w:val="00770008"/>
    <w:rsid w:val="00770C02"/>
    <w:rsid w:val="00770FE2"/>
    <w:rsid w:val="0077101B"/>
    <w:rsid w:val="0077104E"/>
    <w:rsid w:val="0077175B"/>
    <w:rsid w:val="00771A68"/>
    <w:rsid w:val="00771B48"/>
    <w:rsid w:val="00772032"/>
    <w:rsid w:val="00772370"/>
    <w:rsid w:val="00772A73"/>
    <w:rsid w:val="00772A83"/>
    <w:rsid w:val="00772D55"/>
    <w:rsid w:val="00773D40"/>
    <w:rsid w:val="00774177"/>
    <w:rsid w:val="00774398"/>
    <w:rsid w:val="007747BC"/>
    <w:rsid w:val="0077495A"/>
    <w:rsid w:val="00774BF4"/>
    <w:rsid w:val="0077516C"/>
    <w:rsid w:val="007766CF"/>
    <w:rsid w:val="007766E2"/>
    <w:rsid w:val="00777441"/>
    <w:rsid w:val="00777783"/>
    <w:rsid w:val="007803E6"/>
    <w:rsid w:val="00780498"/>
    <w:rsid w:val="00780698"/>
    <w:rsid w:val="00781592"/>
    <w:rsid w:val="00781A35"/>
    <w:rsid w:val="00781D19"/>
    <w:rsid w:val="007827F8"/>
    <w:rsid w:val="00782AC1"/>
    <w:rsid w:val="00782AF7"/>
    <w:rsid w:val="00782EFD"/>
    <w:rsid w:val="0078375B"/>
    <w:rsid w:val="0078379A"/>
    <w:rsid w:val="00783E83"/>
    <w:rsid w:val="0078562C"/>
    <w:rsid w:val="00785937"/>
    <w:rsid w:val="00785AB4"/>
    <w:rsid w:val="00785BF0"/>
    <w:rsid w:val="00785D65"/>
    <w:rsid w:val="00786B91"/>
    <w:rsid w:val="00787042"/>
    <w:rsid w:val="007872AC"/>
    <w:rsid w:val="007879D9"/>
    <w:rsid w:val="00787F36"/>
    <w:rsid w:val="0079003D"/>
    <w:rsid w:val="00791D84"/>
    <w:rsid w:val="00791EAF"/>
    <w:rsid w:val="00792152"/>
    <w:rsid w:val="00792B89"/>
    <w:rsid w:val="00793CD9"/>
    <w:rsid w:val="00793FFF"/>
    <w:rsid w:val="00794421"/>
    <w:rsid w:val="00794622"/>
    <w:rsid w:val="0079475B"/>
    <w:rsid w:val="007949A0"/>
    <w:rsid w:val="00794E15"/>
    <w:rsid w:val="00794FC1"/>
    <w:rsid w:val="007951BC"/>
    <w:rsid w:val="0079617C"/>
    <w:rsid w:val="00796282"/>
    <w:rsid w:val="007964F4"/>
    <w:rsid w:val="00797A0F"/>
    <w:rsid w:val="00797AC9"/>
    <w:rsid w:val="007A008E"/>
    <w:rsid w:val="007A033B"/>
    <w:rsid w:val="007A0556"/>
    <w:rsid w:val="007A11D3"/>
    <w:rsid w:val="007A12C9"/>
    <w:rsid w:val="007A1368"/>
    <w:rsid w:val="007A14C4"/>
    <w:rsid w:val="007A1DB9"/>
    <w:rsid w:val="007A27DB"/>
    <w:rsid w:val="007A2DF7"/>
    <w:rsid w:val="007A3309"/>
    <w:rsid w:val="007A366C"/>
    <w:rsid w:val="007A4886"/>
    <w:rsid w:val="007A4D40"/>
    <w:rsid w:val="007A4D4B"/>
    <w:rsid w:val="007A4FFB"/>
    <w:rsid w:val="007A5055"/>
    <w:rsid w:val="007A505E"/>
    <w:rsid w:val="007A5425"/>
    <w:rsid w:val="007A58DC"/>
    <w:rsid w:val="007A5B7F"/>
    <w:rsid w:val="007A5F73"/>
    <w:rsid w:val="007A5FD2"/>
    <w:rsid w:val="007A673C"/>
    <w:rsid w:val="007A68D6"/>
    <w:rsid w:val="007A76A2"/>
    <w:rsid w:val="007A779E"/>
    <w:rsid w:val="007B0D1C"/>
    <w:rsid w:val="007B1352"/>
    <w:rsid w:val="007B1471"/>
    <w:rsid w:val="007B1C6F"/>
    <w:rsid w:val="007B1D39"/>
    <w:rsid w:val="007B22EA"/>
    <w:rsid w:val="007B24B9"/>
    <w:rsid w:val="007B2582"/>
    <w:rsid w:val="007B2BA5"/>
    <w:rsid w:val="007B2F6D"/>
    <w:rsid w:val="007B330B"/>
    <w:rsid w:val="007B59CA"/>
    <w:rsid w:val="007B65A8"/>
    <w:rsid w:val="007B65FC"/>
    <w:rsid w:val="007B7596"/>
    <w:rsid w:val="007B7CAD"/>
    <w:rsid w:val="007B7DCC"/>
    <w:rsid w:val="007C0F9D"/>
    <w:rsid w:val="007C17AC"/>
    <w:rsid w:val="007C2344"/>
    <w:rsid w:val="007C234E"/>
    <w:rsid w:val="007C244C"/>
    <w:rsid w:val="007C4064"/>
    <w:rsid w:val="007C47A9"/>
    <w:rsid w:val="007C4D28"/>
    <w:rsid w:val="007C4E80"/>
    <w:rsid w:val="007C4FDA"/>
    <w:rsid w:val="007C6276"/>
    <w:rsid w:val="007C6750"/>
    <w:rsid w:val="007C72E5"/>
    <w:rsid w:val="007C74CD"/>
    <w:rsid w:val="007D2387"/>
    <w:rsid w:val="007D2BEB"/>
    <w:rsid w:val="007D36C8"/>
    <w:rsid w:val="007D3E5C"/>
    <w:rsid w:val="007D40F3"/>
    <w:rsid w:val="007D52AC"/>
    <w:rsid w:val="007D5474"/>
    <w:rsid w:val="007D7079"/>
    <w:rsid w:val="007D733A"/>
    <w:rsid w:val="007D7808"/>
    <w:rsid w:val="007E02EA"/>
    <w:rsid w:val="007E0952"/>
    <w:rsid w:val="007E0B2A"/>
    <w:rsid w:val="007E0F83"/>
    <w:rsid w:val="007E1F91"/>
    <w:rsid w:val="007E2191"/>
    <w:rsid w:val="007E2333"/>
    <w:rsid w:val="007E2562"/>
    <w:rsid w:val="007E2E7C"/>
    <w:rsid w:val="007E3D18"/>
    <w:rsid w:val="007E3FBE"/>
    <w:rsid w:val="007E4459"/>
    <w:rsid w:val="007E4820"/>
    <w:rsid w:val="007E4BAF"/>
    <w:rsid w:val="007E4F5B"/>
    <w:rsid w:val="007E506F"/>
    <w:rsid w:val="007E53BF"/>
    <w:rsid w:val="007E5B0B"/>
    <w:rsid w:val="007E6270"/>
    <w:rsid w:val="007E63F0"/>
    <w:rsid w:val="007E646F"/>
    <w:rsid w:val="007E666E"/>
    <w:rsid w:val="007E6733"/>
    <w:rsid w:val="007E6A90"/>
    <w:rsid w:val="007E6AC2"/>
    <w:rsid w:val="007E6EAE"/>
    <w:rsid w:val="007E72BA"/>
    <w:rsid w:val="007E73FF"/>
    <w:rsid w:val="007E75E9"/>
    <w:rsid w:val="007E7782"/>
    <w:rsid w:val="007F040B"/>
    <w:rsid w:val="007F0DEB"/>
    <w:rsid w:val="007F11D1"/>
    <w:rsid w:val="007F146A"/>
    <w:rsid w:val="007F1691"/>
    <w:rsid w:val="007F2040"/>
    <w:rsid w:val="007F266D"/>
    <w:rsid w:val="007F32E2"/>
    <w:rsid w:val="007F3657"/>
    <w:rsid w:val="007F3F1E"/>
    <w:rsid w:val="007F4155"/>
    <w:rsid w:val="007F41BD"/>
    <w:rsid w:val="007F4370"/>
    <w:rsid w:val="007F62B8"/>
    <w:rsid w:val="007F6E44"/>
    <w:rsid w:val="007F745C"/>
    <w:rsid w:val="007F78A7"/>
    <w:rsid w:val="007F7BC1"/>
    <w:rsid w:val="007F7BE2"/>
    <w:rsid w:val="007F7C39"/>
    <w:rsid w:val="007F7CAA"/>
    <w:rsid w:val="008004E2"/>
    <w:rsid w:val="00800562"/>
    <w:rsid w:val="00800B19"/>
    <w:rsid w:val="00800E7D"/>
    <w:rsid w:val="00801499"/>
    <w:rsid w:val="00801D65"/>
    <w:rsid w:val="00801DEA"/>
    <w:rsid w:val="008024ED"/>
    <w:rsid w:val="00802615"/>
    <w:rsid w:val="00802BD8"/>
    <w:rsid w:val="00802D2E"/>
    <w:rsid w:val="008032A0"/>
    <w:rsid w:val="008037C1"/>
    <w:rsid w:val="008040C8"/>
    <w:rsid w:val="00804D28"/>
    <w:rsid w:val="00804E65"/>
    <w:rsid w:val="0080538B"/>
    <w:rsid w:val="008053BF"/>
    <w:rsid w:val="00805720"/>
    <w:rsid w:val="00805F14"/>
    <w:rsid w:val="00806465"/>
    <w:rsid w:val="008069A4"/>
    <w:rsid w:val="00806B4B"/>
    <w:rsid w:val="00807093"/>
    <w:rsid w:val="00807D79"/>
    <w:rsid w:val="008101F9"/>
    <w:rsid w:val="008103D5"/>
    <w:rsid w:val="00810540"/>
    <w:rsid w:val="008107FD"/>
    <w:rsid w:val="00811B4F"/>
    <w:rsid w:val="00811C88"/>
    <w:rsid w:val="008128A0"/>
    <w:rsid w:val="00812AF6"/>
    <w:rsid w:val="00813780"/>
    <w:rsid w:val="0081590C"/>
    <w:rsid w:val="00815AD1"/>
    <w:rsid w:val="00816176"/>
    <w:rsid w:val="008164FF"/>
    <w:rsid w:val="00816966"/>
    <w:rsid w:val="00816BBC"/>
    <w:rsid w:val="00816D46"/>
    <w:rsid w:val="0081736E"/>
    <w:rsid w:val="008173AF"/>
    <w:rsid w:val="00817BE7"/>
    <w:rsid w:val="00820166"/>
    <w:rsid w:val="008205BE"/>
    <w:rsid w:val="008212BD"/>
    <w:rsid w:val="00821796"/>
    <w:rsid w:val="00821EEA"/>
    <w:rsid w:val="0082260F"/>
    <w:rsid w:val="00822A3F"/>
    <w:rsid w:val="00822A99"/>
    <w:rsid w:val="00822C74"/>
    <w:rsid w:val="00822CC9"/>
    <w:rsid w:val="00822DC9"/>
    <w:rsid w:val="00822F97"/>
    <w:rsid w:val="0082303E"/>
    <w:rsid w:val="00823953"/>
    <w:rsid w:val="008240BC"/>
    <w:rsid w:val="00824151"/>
    <w:rsid w:val="008249EE"/>
    <w:rsid w:val="00825F27"/>
    <w:rsid w:val="00825F34"/>
    <w:rsid w:val="00826683"/>
    <w:rsid w:val="008270D3"/>
    <w:rsid w:val="00827262"/>
    <w:rsid w:val="0082729D"/>
    <w:rsid w:val="00827A3F"/>
    <w:rsid w:val="00830765"/>
    <w:rsid w:val="00830DCC"/>
    <w:rsid w:val="0083121C"/>
    <w:rsid w:val="008312A7"/>
    <w:rsid w:val="00831D1B"/>
    <w:rsid w:val="00832BF5"/>
    <w:rsid w:val="00833414"/>
    <w:rsid w:val="008335CD"/>
    <w:rsid w:val="00833798"/>
    <w:rsid w:val="0083394E"/>
    <w:rsid w:val="00833E1B"/>
    <w:rsid w:val="008345EB"/>
    <w:rsid w:val="00834663"/>
    <w:rsid w:val="008348DF"/>
    <w:rsid w:val="00835AEC"/>
    <w:rsid w:val="008362E4"/>
    <w:rsid w:val="00836372"/>
    <w:rsid w:val="008369DF"/>
    <w:rsid w:val="00836A18"/>
    <w:rsid w:val="00836B58"/>
    <w:rsid w:val="00836D73"/>
    <w:rsid w:val="00836DDB"/>
    <w:rsid w:val="00836E31"/>
    <w:rsid w:val="00837B75"/>
    <w:rsid w:val="00837F58"/>
    <w:rsid w:val="00840A8F"/>
    <w:rsid w:val="00841973"/>
    <w:rsid w:val="00841FD0"/>
    <w:rsid w:val="008429CD"/>
    <w:rsid w:val="00843377"/>
    <w:rsid w:val="00843962"/>
    <w:rsid w:val="00843CAE"/>
    <w:rsid w:val="00843CFD"/>
    <w:rsid w:val="00844D4A"/>
    <w:rsid w:val="0084541C"/>
    <w:rsid w:val="0084567F"/>
    <w:rsid w:val="00845A90"/>
    <w:rsid w:val="00845F17"/>
    <w:rsid w:val="00846123"/>
    <w:rsid w:val="00846C3E"/>
    <w:rsid w:val="00846CFC"/>
    <w:rsid w:val="0084795A"/>
    <w:rsid w:val="008500F8"/>
    <w:rsid w:val="00850AB4"/>
    <w:rsid w:val="00850C33"/>
    <w:rsid w:val="008510A0"/>
    <w:rsid w:val="008510CF"/>
    <w:rsid w:val="00851494"/>
    <w:rsid w:val="008517BD"/>
    <w:rsid w:val="00851AB0"/>
    <w:rsid w:val="00852106"/>
    <w:rsid w:val="00852734"/>
    <w:rsid w:val="00853C8C"/>
    <w:rsid w:val="0085404E"/>
    <w:rsid w:val="008542A6"/>
    <w:rsid w:val="0085471C"/>
    <w:rsid w:val="00854947"/>
    <w:rsid w:val="0085552C"/>
    <w:rsid w:val="008556FB"/>
    <w:rsid w:val="008559E7"/>
    <w:rsid w:val="00855E24"/>
    <w:rsid w:val="00856118"/>
    <w:rsid w:val="0085691A"/>
    <w:rsid w:val="00856B61"/>
    <w:rsid w:val="008574D4"/>
    <w:rsid w:val="008577D2"/>
    <w:rsid w:val="00857973"/>
    <w:rsid w:val="00860B93"/>
    <w:rsid w:val="00860C66"/>
    <w:rsid w:val="00860E0C"/>
    <w:rsid w:val="00860E67"/>
    <w:rsid w:val="008612E5"/>
    <w:rsid w:val="0086231B"/>
    <w:rsid w:val="00862D75"/>
    <w:rsid w:val="008638C4"/>
    <w:rsid w:val="00863C5F"/>
    <w:rsid w:val="008651DC"/>
    <w:rsid w:val="00865466"/>
    <w:rsid w:val="008661D7"/>
    <w:rsid w:val="008661E4"/>
    <w:rsid w:val="00866310"/>
    <w:rsid w:val="008676F3"/>
    <w:rsid w:val="00867942"/>
    <w:rsid w:val="00867EA1"/>
    <w:rsid w:val="00867FB7"/>
    <w:rsid w:val="0087066F"/>
    <w:rsid w:val="0087069A"/>
    <w:rsid w:val="00870AE4"/>
    <w:rsid w:val="00871652"/>
    <w:rsid w:val="00871AC7"/>
    <w:rsid w:val="00872722"/>
    <w:rsid w:val="0087293D"/>
    <w:rsid w:val="0087358C"/>
    <w:rsid w:val="008741CE"/>
    <w:rsid w:val="0087480E"/>
    <w:rsid w:val="008748BF"/>
    <w:rsid w:val="00874CD8"/>
    <w:rsid w:val="00874EEF"/>
    <w:rsid w:val="00875502"/>
    <w:rsid w:val="008757B5"/>
    <w:rsid w:val="00877249"/>
    <w:rsid w:val="008773F8"/>
    <w:rsid w:val="00877562"/>
    <w:rsid w:val="008776D5"/>
    <w:rsid w:val="00877C35"/>
    <w:rsid w:val="00880448"/>
    <w:rsid w:val="00880780"/>
    <w:rsid w:val="00880B28"/>
    <w:rsid w:val="00880F12"/>
    <w:rsid w:val="008812D7"/>
    <w:rsid w:val="0088142F"/>
    <w:rsid w:val="00881A03"/>
    <w:rsid w:val="00882260"/>
    <w:rsid w:val="00882B02"/>
    <w:rsid w:val="00882C89"/>
    <w:rsid w:val="00883BC2"/>
    <w:rsid w:val="00883D59"/>
    <w:rsid w:val="00883FAF"/>
    <w:rsid w:val="008843B2"/>
    <w:rsid w:val="008845E7"/>
    <w:rsid w:val="00884816"/>
    <w:rsid w:val="00884E57"/>
    <w:rsid w:val="0088537A"/>
    <w:rsid w:val="008856CD"/>
    <w:rsid w:val="00885C57"/>
    <w:rsid w:val="00885E3D"/>
    <w:rsid w:val="00885F6A"/>
    <w:rsid w:val="008860FB"/>
    <w:rsid w:val="00886248"/>
    <w:rsid w:val="00886344"/>
    <w:rsid w:val="00886EFC"/>
    <w:rsid w:val="00886F94"/>
    <w:rsid w:val="00887CDB"/>
    <w:rsid w:val="00887D41"/>
    <w:rsid w:val="00887E0C"/>
    <w:rsid w:val="0089077F"/>
    <w:rsid w:val="00891DEF"/>
    <w:rsid w:val="00892135"/>
    <w:rsid w:val="008925AD"/>
    <w:rsid w:val="00894496"/>
    <w:rsid w:val="0089497C"/>
    <w:rsid w:val="008949F6"/>
    <w:rsid w:val="00894B6C"/>
    <w:rsid w:val="00894EC6"/>
    <w:rsid w:val="00895022"/>
    <w:rsid w:val="00895AD1"/>
    <w:rsid w:val="008967E1"/>
    <w:rsid w:val="00896CA0"/>
    <w:rsid w:val="00897CDC"/>
    <w:rsid w:val="008A03A3"/>
    <w:rsid w:val="008A077F"/>
    <w:rsid w:val="008A0C73"/>
    <w:rsid w:val="008A11A1"/>
    <w:rsid w:val="008A1271"/>
    <w:rsid w:val="008A1891"/>
    <w:rsid w:val="008A2088"/>
    <w:rsid w:val="008A219F"/>
    <w:rsid w:val="008A2393"/>
    <w:rsid w:val="008A2999"/>
    <w:rsid w:val="008A401F"/>
    <w:rsid w:val="008A4144"/>
    <w:rsid w:val="008A440B"/>
    <w:rsid w:val="008A5350"/>
    <w:rsid w:val="008A5E9F"/>
    <w:rsid w:val="008A610C"/>
    <w:rsid w:val="008A6297"/>
    <w:rsid w:val="008A6481"/>
    <w:rsid w:val="008A6D86"/>
    <w:rsid w:val="008A7026"/>
    <w:rsid w:val="008A708D"/>
    <w:rsid w:val="008A72C0"/>
    <w:rsid w:val="008B04F8"/>
    <w:rsid w:val="008B1028"/>
    <w:rsid w:val="008B156B"/>
    <w:rsid w:val="008B1843"/>
    <w:rsid w:val="008B20B1"/>
    <w:rsid w:val="008B28AD"/>
    <w:rsid w:val="008B303C"/>
    <w:rsid w:val="008B3083"/>
    <w:rsid w:val="008B3720"/>
    <w:rsid w:val="008B4729"/>
    <w:rsid w:val="008B5694"/>
    <w:rsid w:val="008B5C5B"/>
    <w:rsid w:val="008B69A8"/>
    <w:rsid w:val="008B70B2"/>
    <w:rsid w:val="008B7B75"/>
    <w:rsid w:val="008B7C3B"/>
    <w:rsid w:val="008C0F7B"/>
    <w:rsid w:val="008C0FAC"/>
    <w:rsid w:val="008C15D5"/>
    <w:rsid w:val="008C194C"/>
    <w:rsid w:val="008C1DD3"/>
    <w:rsid w:val="008C2259"/>
    <w:rsid w:val="008C2624"/>
    <w:rsid w:val="008C277A"/>
    <w:rsid w:val="008C2C49"/>
    <w:rsid w:val="008C3005"/>
    <w:rsid w:val="008C3931"/>
    <w:rsid w:val="008C3ACA"/>
    <w:rsid w:val="008C44AE"/>
    <w:rsid w:val="008C4DDE"/>
    <w:rsid w:val="008C52BD"/>
    <w:rsid w:val="008C544D"/>
    <w:rsid w:val="008C556D"/>
    <w:rsid w:val="008C63AB"/>
    <w:rsid w:val="008C6FE5"/>
    <w:rsid w:val="008C7B59"/>
    <w:rsid w:val="008C7BCD"/>
    <w:rsid w:val="008C7C4C"/>
    <w:rsid w:val="008D08FF"/>
    <w:rsid w:val="008D0978"/>
    <w:rsid w:val="008D0B73"/>
    <w:rsid w:val="008D1535"/>
    <w:rsid w:val="008D1A62"/>
    <w:rsid w:val="008D3DCD"/>
    <w:rsid w:val="008D4820"/>
    <w:rsid w:val="008D488D"/>
    <w:rsid w:val="008D4897"/>
    <w:rsid w:val="008D51A0"/>
    <w:rsid w:val="008D539F"/>
    <w:rsid w:val="008D6146"/>
    <w:rsid w:val="008D6525"/>
    <w:rsid w:val="008D6647"/>
    <w:rsid w:val="008D6BBC"/>
    <w:rsid w:val="008D6F31"/>
    <w:rsid w:val="008D72D6"/>
    <w:rsid w:val="008D75A0"/>
    <w:rsid w:val="008E1C89"/>
    <w:rsid w:val="008E1FEC"/>
    <w:rsid w:val="008E2009"/>
    <w:rsid w:val="008E2199"/>
    <w:rsid w:val="008E2471"/>
    <w:rsid w:val="008E2B5F"/>
    <w:rsid w:val="008E2FFE"/>
    <w:rsid w:val="008E31FA"/>
    <w:rsid w:val="008E3563"/>
    <w:rsid w:val="008E486D"/>
    <w:rsid w:val="008E51DA"/>
    <w:rsid w:val="008E6A76"/>
    <w:rsid w:val="008E6F55"/>
    <w:rsid w:val="008E7353"/>
    <w:rsid w:val="008E78A4"/>
    <w:rsid w:val="008E7C26"/>
    <w:rsid w:val="008F0500"/>
    <w:rsid w:val="008F0C69"/>
    <w:rsid w:val="008F210D"/>
    <w:rsid w:val="008F2760"/>
    <w:rsid w:val="008F3167"/>
    <w:rsid w:val="008F3305"/>
    <w:rsid w:val="008F366B"/>
    <w:rsid w:val="008F3869"/>
    <w:rsid w:val="008F3CEC"/>
    <w:rsid w:val="008F408D"/>
    <w:rsid w:val="008F437D"/>
    <w:rsid w:val="008F4DEF"/>
    <w:rsid w:val="008F4EC4"/>
    <w:rsid w:val="008F5B9E"/>
    <w:rsid w:val="008F610F"/>
    <w:rsid w:val="008F7040"/>
    <w:rsid w:val="008F747F"/>
    <w:rsid w:val="008F7561"/>
    <w:rsid w:val="008F7C07"/>
    <w:rsid w:val="008F7D7C"/>
    <w:rsid w:val="009005AE"/>
    <w:rsid w:val="00900AE2"/>
    <w:rsid w:val="00900E3E"/>
    <w:rsid w:val="00901466"/>
    <w:rsid w:val="0090174E"/>
    <w:rsid w:val="00901819"/>
    <w:rsid w:val="009019A9"/>
    <w:rsid w:val="009019E8"/>
    <w:rsid w:val="009023DE"/>
    <w:rsid w:val="00902465"/>
    <w:rsid w:val="00902A0B"/>
    <w:rsid w:val="00902C5B"/>
    <w:rsid w:val="009031A5"/>
    <w:rsid w:val="009031B5"/>
    <w:rsid w:val="0090332D"/>
    <w:rsid w:val="00903862"/>
    <w:rsid w:val="00903A3E"/>
    <w:rsid w:val="00903FB6"/>
    <w:rsid w:val="0090423D"/>
    <w:rsid w:val="00904471"/>
    <w:rsid w:val="0090452F"/>
    <w:rsid w:val="00904BD6"/>
    <w:rsid w:val="009050A7"/>
    <w:rsid w:val="009055C7"/>
    <w:rsid w:val="009059CE"/>
    <w:rsid w:val="00905C32"/>
    <w:rsid w:val="00906165"/>
    <w:rsid w:val="00906443"/>
    <w:rsid w:val="00906772"/>
    <w:rsid w:val="00907500"/>
    <w:rsid w:val="00907CDD"/>
    <w:rsid w:val="00907E77"/>
    <w:rsid w:val="00910C72"/>
    <w:rsid w:val="00910ECA"/>
    <w:rsid w:val="00910FAF"/>
    <w:rsid w:val="00911C59"/>
    <w:rsid w:val="00911D51"/>
    <w:rsid w:val="00912613"/>
    <w:rsid w:val="00912DF0"/>
    <w:rsid w:val="00912E72"/>
    <w:rsid w:val="00912E83"/>
    <w:rsid w:val="00913292"/>
    <w:rsid w:val="0091422F"/>
    <w:rsid w:val="00914C0D"/>
    <w:rsid w:val="00914CA1"/>
    <w:rsid w:val="00914F5D"/>
    <w:rsid w:val="00914FAF"/>
    <w:rsid w:val="009156C4"/>
    <w:rsid w:val="009159A6"/>
    <w:rsid w:val="00915E82"/>
    <w:rsid w:val="00916C40"/>
    <w:rsid w:val="00916F94"/>
    <w:rsid w:val="009170FC"/>
    <w:rsid w:val="00917354"/>
    <w:rsid w:val="009204FA"/>
    <w:rsid w:val="0092059C"/>
    <w:rsid w:val="00921459"/>
    <w:rsid w:val="00921C30"/>
    <w:rsid w:val="009228A4"/>
    <w:rsid w:val="00922D8C"/>
    <w:rsid w:val="00923310"/>
    <w:rsid w:val="0092344B"/>
    <w:rsid w:val="00923551"/>
    <w:rsid w:val="0092499D"/>
    <w:rsid w:val="00924BDC"/>
    <w:rsid w:val="00924E14"/>
    <w:rsid w:val="009253A6"/>
    <w:rsid w:val="009257FC"/>
    <w:rsid w:val="009261E6"/>
    <w:rsid w:val="00926769"/>
    <w:rsid w:val="009279BA"/>
    <w:rsid w:val="00930408"/>
    <w:rsid w:val="0093067F"/>
    <w:rsid w:val="00930BE7"/>
    <w:rsid w:val="009316F0"/>
    <w:rsid w:val="00931760"/>
    <w:rsid w:val="0093246E"/>
    <w:rsid w:val="0093247D"/>
    <w:rsid w:val="009331C3"/>
    <w:rsid w:val="009332FC"/>
    <w:rsid w:val="00933925"/>
    <w:rsid w:val="00933F22"/>
    <w:rsid w:val="009347F3"/>
    <w:rsid w:val="00934965"/>
    <w:rsid w:val="00934CFF"/>
    <w:rsid w:val="0093512D"/>
    <w:rsid w:val="009357E2"/>
    <w:rsid w:val="00935D25"/>
    <w:rsid w:val="00935D6B"/>
    <w:rsid w:val="00936820"/>
    <w:rsid w:val="00936D0D"/>
    <w:rsid w:val="00937090"/>
    <w:rsid w:val="00937CD5"/>
    <w:rsid w:val="009404CB"/>
    <w:rsid w:val="0094056C"/>
    <w:rsid w:val="00940999"/>
    <w:rsid w:val="00940BFB"/>
    <w:rsid w:val="00941116"/>
    <w:rsid w:val="00941159"/>
    <w:rsid w:val="0094163B"/>
    <w:rsid w:val="00942A2C"/>
    <w:rsid w:val="00942C26"/>
    <w:rsid w:val="00943F5F"/>
    <w:rsid w:val="009441DE"/>
    <w:rsid w:val="009442F7"/>
    <w:rsid w:val="00944F92"/>
    <w:rsid w:val="009451F3"/>
    <w:rsid w:val="0094596C"/>
    <w:rsid w:val="00945990"/>
    <w:rsid w:val="00945AE5"/>
    <w:rsid w:val="0094651F"/>
    <w:rsid w:val="00946AD8"/>
    <w:rsid w:val="00946BE8"/>
    <w:rsid w:val="00946DF4"/>
    <w:rsid w:val="0094749A"/>
    <w:rsid w:val="00947AE9"/>
    <w:rsid w:val="00947CF2"/>
    <w:rsid w:val="00951656"/>
    <w:rsid w:val="00951683"/>
    <w:rsid w:val="00951C87"/>
    <w:rsid w:val="00951EF8"/>
    <w:rsid w:val="0095233F"/>
    <w:rsid w:val="009525E6"/>
    <w:rsid w:val="00952680"/>
    <w:rsid w:val="00953773"/>
    <w:rsid w:val="00953908"/>
    <w:rsid w:val="00953A56"/>
    <w:rsid w:val="009547B1"/>
    <w:rsid w:val="00954B49"/>
    <w:rsid w:val="0095504D"/>
    <w:rsid w:val="0095513C"/>
    <w:rsid w:val="0095551F"/>
    <w:rsid w:val="00955666"/>
    <w:rsid w:val="00955794"/>
    <w:rsid w:val="00955D2E"/>
    <w:rsid w:val="00955DB7"/>
    <w:rsid w:val="00957016"/>
    <w:rsid w:val="00957C4C"/>
    <w:rsid w:val="00957E88"/>
    <w:rsid w:val="009606F8"/>
    <w:rsid w:val="00960981"/>
    <w:rsid w:val="00960E7F"/>
    <w:rsid w:val="009614F6"/>
    <w:rsid w:val="009618F9"/>
    <w:rsid w:val="0096192A"/>
    <w:rsid w:val="00961B7F"/>
    <w:rsid w:val="00962AF7"/>
    <w:rsid w:val="00962C2D"/>
    <w:rsid w:val="00963456"/>
    <w:rsid w:val="0096366D"/>
    <w:rsid w:val="009637EE"/>
    <w:rsid w:val="00963868"/>
    <w:rsid w:val="00963D9C"/>
    <w:rsid w:val="0096442E"/>
    <w:rsid w:val="009648B2"/>
    <w:rsid w:val="00964B0A"/>
    <w:rsid w:val="009650A3"/>
    <w:rsid w:val="00965411"/>
    <w:rsid w:val="00966321"/>
    <w:rsid w:val="0096736E"/>
    <w:rsid w:val="0096748B"/>
    <w:rsid w:val="00967626"/>
    <w:rsid w:val="00967819"/>
    <w:rsid w:val="00967AD9"/>
    <w:rsid w:val="0097001A"/>
    <w:rsid w:val="00970D2B"/>
    <w:rsid w:val="00970F0D"/>
    <w:rsid w:val="009713C1"/>
    <w:rsid w:val="00971A1D"/>
    <w:rsid w:val="00971B1F"/>
    <w:rsid w:val="00971C65"/>
    <w:rsid w:val="00973952"/>
    <w:rsid w:val="00973BEA"/>
    <w:rsid w:val="00973C97"/>
    <w:rsid w:val="00973EB9"/>
    <w:rsid w:val="00973EF9"/>
    <w:rsid w:val="00974193"/>
    <w:rsid w:val="00974E09"/>
    <w:rsid w:val="00974E3B"/>
    <w:rsid w:val="00974F0F"/>
    <w:rsid w:val="00974F6C"/>
    <w:rsid w:val="00975126"/>
    <w:rsid w:val="0097577E"/>
    <w:rsid w:val="009759E2"/>
    <w:rsid w:val="00975EE5"/>
    <w:rsid w:val="00976028"/>
    <w:rsid w:val="00976029"/>
    <w:rsid w:val="00976446"/>
    <w:rsid w:val="00976D79"/>
    <w:rsid w:val="00977B01"/>
    <w:rsid w:val="00977FB1"/>
    <w:rsid w:val="009811AD"/>
    <w:rsid w:val="0098141A"/>
    <w:rsid w:val="00981D7B"/>
    <w:rsid w:val="00982579"/>
    <w:rsid w:val="009829BA"/>
    <w:rsid w:val="00982AEA"/>
    <w:rsid w:val="00982FB1"/>
    <w:rsid w:val="009830C0"/>
    <w:rsid w:val="0098491D"/>
    <w:rsid w:val="00984D4F"/>
    <w:rsid w:val="00987154"/>
    <w:rsid w:val="0098778F"/>
    <w:rsid w:val="00987C3F"/>
    <w:rsid w:val="00990B9C"/>
    <w:rsid w:val="00991233"/>
    <w:rsid w:val="009916AD"/>
    <w:rsid w:val="00991BC4"/>
    <w:rsid w:val="0099238F"/>
    <w:rsid w:val="00993273"/>
    <w:rsid w:val="00993696"/>
    <w:rsid w:val="009938DD"/>
    <w:rsid w:val="00993A62"/>
    <w:rsid w:val="00993A86"/>
    <w:rsid w:val="00993AB2"/>
    <w:rsid w:val="00993B0E"/>
    <w:rsid w:val="009941FD"/>
    <w:rsid w:val="009942B0"/>
    <w:rsid w:val="009947F7"/>
    <w:rsid w:val="009955B9"/>
    <w:rsid w:val="00995EEC"/>
    <w:rsid w:val="00996DB6"/>
    <w:rsid w:val="00996E32"/>
    <w:rsid w:val="00996F64"/>
    <w:rsid w:val="00997967"/>
    <w:rsid w:val="00997D6E"/>
    <w:rsid w:val="00997F16"/>
    <w:rsid w:val="009A028C"/>
    <w:rsid w:val="009A07CD"/>
    <w:rsid w:val="009A0FCB"/>
    <w:rsid w:val="009A128C"/>
    <w:rsid w:val="009A143E"/>
    <w:rsid w:val="009A352B"/>
    <w:rsid w:val="009A3F98"/>
    <w:rsid w:val="009A4991"/>
    <w:rsid w:val="009A49FF"/>
    <w:rsid w:val="009A531D"/>
    <w:rsid w:val="009A5AE7"/>
    <w:rsid w:val="009A5E92"/>
    <w:rsid w:val="009A62E5"/>
    <w:rsid w:val="009A6A3E"/>
    <w:rsid w:val="009A6AB0"/>
    <w:rsid w:val="009A6AB4"/>
    <w:rsid w:val="009A6E68"/>
    <w:rsid w:val="009B04EB"/>
    <w:rsid w:val="009B075C"/>
    <w:rsid w:val="009B0797"/>
    <w:rsid w:val="009B0DA4"/>
    <w:rsid w:val="009B1920"/>
    <w:rsid w:val="009B1AF3"/>
    <w:rsid w:val="009B1BB4"/>
    <w:rsid w:val="009B1EBC"/>
    <w:rsid w:val="009B2282"/>
    <w:rsid w:val="009B39BF"/>
    <w:rsid w:val="009B4302"/>
    <w:rsid w:val="009B5F48"/>
    <w:rsid w:val="009B64F1"/>
    <w:rsid w:val="009B6618"/>
    <w:rsid w:val="009B6EAA"/>
    <w:rsid w:val="009B7078"/>
    <w:rsid w:val="009B7394"/>
    <w:rsid w:val="009B755E"/>
    <w:rsid w:val="009B769F"/>
    <w:rsid w:val="009C0BB2"/>
    <w:rsid w:val="009C172D"/>
    <w:rsid w:val="009C1AAA"/>
    <w:rsid w:val="009C2BAF"/>
    <w:rsid w:val="009C2C3D"/>
    <w:rsid w:val="009C34EF"/>
    <w:rsid w:val="009C362E"/>
    <w:rsid w:val="009C3723"/>
    <w:rsid w:val="009C390C"/>
    <w:rsid w:val="009C3AA8"/>
    <w:rsid w:val="009C3D86"/>
    <w:rsid w:val="009C483E"/>
    <w:rsid w:val="009C5753"/>
    <w:rsid w:val="009C658F"/>
    <w:rsid w:val="009C66F4"/>
    <w:rsid w:val="009C675B"/>
    <w:rsid w:val="009C6D0A"/>
    <w:rsid w:val="009C73B4"/>
    <w:rsid w:val="009D0546"/>
    <w:rsid w:val="009D0F86"/>
    <w:rsid w:val="009D0FED"/>
    <w:rsid w:val="009D1D42"/>
    <w:rsid w:val="009D34AA"/>
    <w:rsid w:val="009D417D"/>
    <w:rsid w:val="009D44BE"/>
    <w:rsid w:val="009D4F99"/>
    <w:rsid w:val="009D5512"/>
    <w:rsid w:val="009D5693"/>
    <w:rsid w:val="009D5A8A"/>
    <w:rsid w:val="009D6178"/>
    <w:rsid w:val="009D748A"/>
    <w:rsid w:val="009E0084"/>
    <w:rsid w:val="009E02AB"/>
    <w:rsid w:val="009E0B47"/>
    <w:rsid w:val="009E0F96"/>
    <w:rsid w:val="009E13AE"/>
    <w:rsid w:val="009E1FFF"/>
    <w:rsid w:val="009E244B"/>
    <w:rsid w:val="009E2DA6"/>
    <w:rsid w:val="009E30A2"/>
    <w:rsid w:val="009E3FE1"/>
    <w:rsid w:val="009E420E"/>
    <w:rsid w:val="009E472C"/>
    <w:rsid w:val="009E5A7C"/>
    <w:rsid w:val="009E5F7F"/>
    <w:rsid w:val="009E655F"/>
    <w:rsid w:val="009E6751"/>
    <w:rsid w:val="009E6BB6"/>
    <w:rsid w:val="009E7E69"/>
    <w:rsid w:val="009E7F3A"/>
    <w:rsid w:val="009F09BA"/>
    <w:rsid w:val="009F1117"/>
    <w:rsid w:val="009F118C"/>
    <w:rsid w:val="009F142C"/>
    <w:rsid w:val="009F1A47"/>
    <w:rsid w:val="009F1D20"/>
    <w:rsid w:val="009F22CC"/>
    <w:rsid w:val="009F27F0"/>
    <w:rsid w:val="009F2996"/>
    <w:rsid w:val="009F2A0B"/>
    <w:rsid w:val="009F2EA1"/>
    <w:rsid w:val="009F3367"/>
    <w:rsid w:val="009F33C8"/>
    <w:rsid w:val="009F3D71"/>
    <w:rsid w:val="009F541C"/>
    <w:rsid w:val="009F5E3A"/>
    <w:rsid w:val="009F5E55"/>
    <w:rsid w:val="009F60C6"/>
    <w:rsid w:val="009F6794"/>
    <w:rsid w:val="009F6CD8"/>
    <w:rsid w:val="00A00660"/>
    <w:rsid w:val="00A00BED"/>
    <w:rsid w:val="00A00E55"/>
    <w:rsid w:val="00A0108A"/>
    <w:rsid w:val="00A01490"/>
    <w:rsid w:val="00A018D2"/>
    <w:rsid w:val="00A02996"/>
    <w:rsid w:val="00A02A53"/>
    <w:rsid w:val="00A02C7A"/>
    <w:rsid w:val="00A03165"/>
    <w:rsid w:val="00A0334B"/>
    <w:rsid w:val="00A03E15"/>
    <w:rsid w:val="00A04160"/>
    <w:rsid w:val="00A05B79"/>
    <w:rsid w:val="00A05E3D"/>
    <w:rsid w:val="00A060E1"/>
    <w:rsid w:val="00A06677"/>
    <w:rsid w:val="00A06CC4"/>
    <w:rsid w:val="00A06E94"/>
    <w:rsid w:val="00A07193"/>
    <w:rsid w:val="00A07F17"/>
    <w:rsid w:val="00A07F42"/>
    <w:rsid w:val="00A102F1"/>
    <w:rsid w:val="00A10DCF"/>
    <w:rsid w:val="00A12708"/>
    <w:rsid w:val="00A12748"/>
    <w:rsid w:val="00A1278E"/>
    <w:rsid w:val="00A1280A"/>
    <w:rsid w:val="00A12A9B"/>
    <w:rsid w:val="00A12C66"/>
    <w:rsid w:val="00A12FF3"/>
    <w:rsid w:val="00A13400"/>
    <w:rsid w:val="00A135D9"/>
    <w:rsid w:val="00A1394E"/>
    <w:rsid w:val="00A139B7"/>
    <w:rsid w:val="00A145D7"/>
    <w:rsid w:val="00A14611"/>
    <w:rsid w:val="00A14766"/>
    <w:rsid w:val="00A1524D"/>
    <w:rsid w:val="00A15515"/>
    <w:rsid w:val="00A15FC2"/>
    <w:rsid w:val="00A160CA"/>
    <w:rsid w:val="00A162F2"/>
    <w:rsid w:val="00A1666B"/>
    <w:rsid w:val="00A17388"/>
    <w:rsid w:val="00A1792E"/>
    <w:rsid w:val="00A17AC6"/>
    <w:rsid w:val="00A17CE4"/>
    <w:rsid w:val="00A17D12"/>
    <w:rsid w:val="00A2004D"/>
    <w:rsid w:val="00A22455"/>
    <w:rsid w:val="00A231AE"/>
    <w:rsid w:val="00A23612"/>
    <w:rsid w:val="00A249FD"/>
    <w:rsid w:val="00A24B74"/>
    <w:rsid w:val="00A24C96"/>
    <w:rsid w:val="00A24CB8"/>
    <w:rsid w:val="00A24EB9"/>
    <w:rsid w:val="00A2596D"/>
    <w:rsid w:val="00A259E2"/>
    <w:rsid w:val="00A25E2B"/>
    <w:rsid w:val="00A2630D"/>
    <w:rsid w:val="00A26822"/>
    <w:rsid w:val="00A26F54"/>
    <w:rsid w:val="00A277D6"/>
    <w:rsid w:val="00A27A1B"/>
    <w:rsid w:val="00A27B81"/>
    <w:rsid w:val="00A27CEA"/>
    <w:rsid w:val="00A27D48"/>
    <w:rsid w:val="00A27D98"/>
    <w:rsid w:val="00A27F43"/>
    <w:rsid w:val="00A30096"/>
    <w:rsid w:val="00A30114"/>
    <w:rsid w:val="00A30226"/>
    <w:rsid w:val="00A305C1"/>
    <w:rsid w:val="00A30706"/>
    <w:rsid w:val="00A31CA0"/>
    <w:rsid w:val="00A33AFB"/>
    <w:rsid w:val="00A3427D"/>
    <w:rsid w:val="00A3463C"/>
    <w:rsid w:val="00A34A80"/>
    <w:rsid w:val="00A34C00"/>
    <w:rsid w:val="00A34CEB"/>
    <w:rsid w:val="00A3539B"/>
    <w:rsid w:val="00A361CE"/>
    <w:rsid w:val="00A36445"/>
    <w:rsid w:val="00A364DD"/>
    <w:rsid w:val="00A36B77"/>
    <w:rsid w:val="00A36EF8"/>
    <w:rsid w:val="00A37B9C"/>
    <w:rsid w:val="00A37DA0"/>
    <w:rsid w:val="00A37EFD"/>
    <w:rsid w:val="00A40938"/>
    <w:rsid w:val="00A40E4F"/>
    <w:rsid w:val="00A40E74"/>
    <w:rsid w:val="00A40F40"/>
    <w:rsid w:val="00A4107E"/>
    <w:rsid w:val="00A4113F"/>
    <w:rsid w:val="00A42164"/>
    <w:rsid w:val="00A42A5F"/>
    <w:rsid w:val="00A42CF1"/>
    <w:rsid w:val="00A42E6A"/>
    <w:rsid w:val="00A43C93"/>
    <w:rsid w:val="00A43E4E"/>
    <w:rsid w:val="00A43EAE"/>
    <w:rsid w:val="00A44043"/>
    <w:rsid w:val="00A4428F"/>
    <w:rsid w:val="00A443D6"/>
    <w:rsid w:val="00A444E6"/>
    <w:rsid w:val="00A446B0"/>
    <w:rsid w:val="00A44B36"/>
    <w:rsid w:val="00A44EF4"/>
    <w:rsid w:val="00A44F33"/>
    <w:rsid w:val="00A45968"/>
    <w:rsid w:val="00A45BA3"/>
    <w:rsid w:val="00A45DE7"/>
    <w:rsid w:val="00A45DFF"/>
    <w:rsid w:val="00A46253"/>
    <w:rsid w:val="00A46AD1"/>
    <w:rsid w:val="00A47233"/>
    <w:rsid w:val="00A47582"/>
    <w:rsid w:val="00A4766B"/>
    <w:rsid w:val="00A47F81"/>
    <w:rsid w:val="00A505AE"/>
    <w:rsid w:val="00A50B55"/>
    <w:rsid w:val="00A517C4"/>
    <w:rsid w:val="00A51B37"/>
    <w:rsid w:val="00A52621"/>
    <w:rsid w:val="00A53033"/>
    <w:rsid w:val="00A53622"/>
    <w:rsid w:val="00A54382"/>
    <w:rsid w:val="00A5483A"/>
    <w:rsid w:val="00A549AE"/>
    <w:rsid w:val="00A54BA8"/>
    <w:rsid w:val="00A54E68"/>
    <w:rsid w:val="00A55433"/>
    <w:rsid w:val="00A559B9"/>
    <w:rsid w:val="00A55D06"/>
    <w:rsid w:val="00A56352"/>
    <w:rsid w:val="00A56A45"/>
    <w:rsid w:val="00A56D37"/>
    <w:rsid w:val="00A57D15"/>
    <w:rsid w:val="00A57F1E"/>
    <w:rsid w:val="00A57F4F"/>
    <w:rsid w:val="00A57F66"/>
    <w:rsid w:val="00A609BF"/>
    <w:rsid w:val="00A610D7"/>
    <w:rsid w:val="00A61903"/>
    <w:rsid w:val="00A61960"/>
    <w:rsid w:val="00A61AA2"/>
    <w:rsid w:val="00A622CE"/>
    <w:rsid w:val="00A62340"/>
    <w:rsid w:val="00A626C4"/>
    <w:rsid w:val="00A6335E"/>
    <w:rsid w:val="00A63A90"/>
    <w:rsid w:val="00A64584"/>
    <w:rsid w:val="00A6512E"/>
    <w:rsid w:val="00A652FE"/>
    <w:rsid w:val="00A6539E"/>
    <w:rsid w:val="00A655FB"/>
    <w:rsid w:val="00A66039"/>
    <w:rsid w:val="00A66063"/>
    <w:rsid w:val="00A662FC"/>
    <w:rsid w:val="00A668E0"/>
    <w:rsid w:val="00A67AB9"/>
    <w:rsid w:val="00A67F5B"/>
    <w:rsid w:val="00A701F0"/>
    <w:rsid w:val="00A70B40"/>
    <w:rsid w:val="00A70EDE"/>
    <w:rsid w:val="00A7106E"/>
    <w:rsid w:val="00A716F0"/>
    <w:rsid w:val="00A71C17"/>
    <w:rsid w:val="00A71DA8"/>
    <w:rsid w:val="00A71E97"/>
    <w:rsid w:val="00A7215E"/>
    <w:rsid w:val="00A725CF"/>
    <w:rsid w:val="00A727F4"/>
    <w:rsid w:val="00A72DC9"/>
    <w:rsid w:val="00A73A33"/>
    <w:rsid w:val="00A74FFE"/>
    <w:rsid w:val="00A751D3"/>
    <w:rsid w:val="00A75564"/>
    <w:rsid w:val="00A75AF2"/>
    <w:rsid w:val="00A75D1E"/>
    <w:rsid w:val="00A764BC"/>
    <w:rsid w:val="00A7683E"/>
    <w:rsid w:val="00A769CF"/>
    <w:rsid w:val="00A76BA9"/>
    <w:rsid w:val="00A76EBC"/>
    <w:rsid w:val="00A7740B"/>
    <w:rsid w:val="00A77B01"/>
    <w:rsid w:val="00A77CB5"/>
    <w:rsid w:val="00A801CC"/>
    <w:rsid w:val="00A801CE"/>
    <w:rsid w:val="00A8073A"/>
    <w:rsid w:val="00A8096E"/>
    <w:rsid w:val="00A80BEF"/>
    <w:rsid w:val="00A80EB1"/>
    <w:rsid w:val="00A81128"/>
    <w:rsid w:val="00A81342"/>
    <w:rsid w:val="00A81EB9"/>
    <w:rsid w:val="00A82029"/>
    <w:rsid w:val="00A823BA"/>
    <w:rsid w:val="00A823EC"/>
    <w:rsid w:val="00A82473"/>
    <w:rsid w:val="00A824E6"/>
    <w:rsid w:val="00A83143"/>
    <w:rsid w:val="00A83BD1"/>
    <w:rsid w:val="00A840B7"/>
    <w:rsid w:val="00A84562"/>
    <w:rsid w:val="00A84D37"/>
    <w:rsid w:val="00A84ED0"/>
    <w:rsid w:val="00A85A8A"/>
    <w:rsid w:val="00A85DBB"/>
    <w:rsid w:val="00A86755"/>
    <w:rsid w:val="00A867AA"/>
    <w:rsid w:val="00A86894"/>
    <w:rsid w:val="00A86BEA"/>
    <w:rsid w:val="00A87349"/>
    <w:rsid w:val="00A87834"/>
    <w:rsid w:val="00A90889"/>
    <w:rsid w:val="00A90DFB"/>
    <w:rsid w:val="00A93228"/>
    <w:rsid w:val="00A93B12"/>
    <w:rsid w:val="00A93B76"/>
    <w:rsid w:val="00A93C38"/>
    <w:rsid w:val="00A93D3F"/>
    <w:rsid w:val="00A93DD0"/>
    <w:rsid w:val="00A93E2C"/>
    <w:rsid w:val="00A942CD"/>
    <w:rsid w:val="00A94839"/>
    <w:rsid w:val="00A948F1"/>
    <w:rsid w:val="00A94E64"/>
    <w:rsid w:val="00A954FC"/>
    <w:rsid w:val="00A95E8C"/>
    <w:rsid w:val="00A966F9"/>
    <w:rsid w:val="00A9693B"/>
    <w:rsid w:val="00A96AAF"/>
    <w:rsid w:val="00A96B5B"/>
    <w:rsid w:val="00A973E9"/>
    <w:rsid w:val="00A9767F"/>
    <w:rsid w:val="00A976F6"/>
    <w:rsid w:val="00A97CDD"/>
    <w:rsid w:val="00AA0E31"/>
    <w:rsid w:val="00AA1032"/>
    <w:rsid w:val="00AA1DAE"/>
    <w:rsid w:val="00AA2257"/>
    <w:rsid w:val="00AA2D2C"/>
    <w:rsid w:val="00AA2F31"/>
    <w:rsid w:val="00AA331E"/>
    <w:rsid w:val="00AA33CD"/>
    <w:rsid w:val="00AA340F"/>
    <w:rsid w:val="00AA3716"/>
    <w:rsid w:val="00AA3718"/>
    <w:rsid w:val="00AA47B2"/>
    <w:rsid w:val="00AA4B38"/>
    <w:rsid w:val="00AA5884"/>
    <w:rsid w:val="00AA6188"/>
    <w:rsid w:val="00AA658E"/>
    <w:rsid w:val="00AA6E76"/>
    <w:rsid w:val="00AA7071"/>
    <w:rsid w:val="00AA776F"/>
    <w:rsid w:val="00AA78C4"/>
    <w:rsid w:val="00AA7AA7"/>
    <w:rsid w:val="00AB04D2"/>
    <w:rsid w:val="00AB13DA"/>
    <w:rsid w:val="00AB1A38"/>
    <w:rsid w:val="00AB22AD"/>
    <w:rsid w:val="00AB2C8A"/>
    <w:rsid w:val="00AB2DF1"/>
    <w:rsid w:val="00AB32FB"/>
    <w:rsid w:val="00AB35C5"/>
    <w:rsid w:val="00AB3E33"/>
    <w:rsid w:val="00AB40F4"/>
    <w:rsid w:val="00AB49C9"/>
    <w:rsid w:val="00AB4B14"/>
    <w:rsid w:val="00AB4EB9"/>
    <w:rsid w:val="00AB5103"/>
    <w:rsid w:val="00AB551A"/>
    <w:rsid w:val="00AB5744"/>
    <w:rsid w:val="00AB5857"/>
    <w:rsid w:val="00AB595E"/>
    <w:rsid w:val="00AB5EFC"/>
    <w:rsid w:val="00AB698B"/>
    <w:rsid w:val="00AB72D0"/>
    <w:rsid w:val="00AB7970"/>
    <w:rsid w:val="00AC0314"/>
    <w:rsid w:val="00AC0FCD"/>
    <w:rsid w:val="00AC10BF"/>
    <w:rsid w:val="00AC1400"/>
    <w:rsid w:val="00AC1DB1"/>
    <w:rsid w:val="00AC3AC2"/>
    <w:rsid w:val="00AC3F4B"/>
    <w:rsid w:val="00AC44EE"/>
    <w:rsid w:val="00AC4AB2"/>
    <w:rsid w:val="00AC4BDC"/>
    <w:rsid w:val="00AC5071"/>
    <w:rsid w:val="00AC6789"/>
    <w:rsid w:val="00AC6ABC"/>
    <w:rsid w:val="00AC6D0E"/>
    <w:rsid w:val="00AC728C"/>
    <w:rsid w:val="00AC7566"/>
    <w:rsid w:val="00AC790E"/>
    <w:rsid w:val="00AC7A50"/>
    <w:rsid w:val="00AC7CBE"/>
    <w:rsid w:val="00AD0230"/>
    <w:rsid w:val="00AD030D"/>
    <w:rsid w:val="00AD03F9"/>
    <w:rsid w:val="00AD1047"/>
    <w:rsid w:val="00AD1678"/>
    <w:rsid w:val="00AD1BEF"/>
    <w:rsid w:val="00AD1C49"/>
    <w:rsid w:val="00AD1FCD"/>
    <w:rsid w:val="00AD204B"/>
    <w:rsid w:val="00AD2412"/>
    <w:rsid w:val="00AD2CF7"/>
    <w:rsid w:val="00AD306D"/>
    <w:rsid w:val="00AD307F"/>
    <w:rsid w:val="00AD31DC"/>
    <w:rsid w:val="00AD37BA"/>
    <w:rsid w:val="00AD3D8A"/>
    <w:rsid w:val="00AD3F72"/>
    <w:rsid w:val="00AD46CB"/>
    <w:rsid w:val="00AD4B83"/>
    <w:rsid w:val="00AD5C69"/>
    <w:rsid w:val="00AD5D06"/>
    <w:rsid w:val="00AD5EB6"/>
    <w:rsid w:val="00AD6126"/>
    <w:rsid w:val="00AD66F8"/>
    <w:rsid w:val="00AD6E75"/>
    <w:rsid w:val="00AD7247"/>
    <w:rsid w:val="00AD7426"/>
    <w:rsid w:val="00AD760C"/>
    <w:rsid w:val="00AD7891"/>
    <w:rsid w:val="00AD7A34"/>
    <w:rsid w:val="00AE0706"/>
    <w:rsid w:val="00AE09B2"/>
    <w:rsid w:val="00AE0DA5"/>
    <w:rsid w:val="00AE16E6"/>
    <w:rsid w:val="00AE18D3"/>
    <w:rsid w:val="00AE1E93"/>
    <w:rsid w:val="00AE264B"/>
    <w:rsid w:val="00AE37DC"/>
    <w:rsid w:val="00AE3A11"/>
    <w:rsid w:val="00AE3FCA"/>
    <w:rsid w:val="00AE402E"/>
    <w:rsid w:val="00AE420A"/>
    <w:rsid w:val="00AE48D2"/>
    <w:rsid w:val="00AE4D13"/>
    <w:rsid w:val="00AE4F50"/>
    <w:rsid w:val="00AE503C"/>
    <w:rsid w:val="00AE571A"/>
    <w:rsid w:val="00AE6A5C"/>
    <w:rsid w:val="00AE7166"/>
    <w:rsid w:val="00AE7709"/>
    <w:rsid w:val="00AE7A2D"/>
    <w:rsid w:val="00AE7ACE"/>
    <w:rsid w:val="00AF0FED"/>
    <w:rsid w:val="00AF1E08"/>
    <w:rsid w:val="00AF238D"/>
    <w:rsid w:val="00AF25B0"/>
    <w:rsid w:val="00AF270F"/>
    <w:rsid w:val="00AF2DB2"/>
    <w:rsid w:val="00AF429C"/>
    <w:rsid w:val="00AF42BC"/>
    <w:rsid w:val="00AF4570"/>
    <w:rsid w:val="00AF4D40"/>
    <w:rsid w:val="00AF5693"/>
    <w:rsid w:val="00AF6AC0"/>
    <w:rsid w:val="00B005B2"/>
    <w:rsid w:val="00B00D5B"/>
    <w:rsid w:val="00B01793"/>
    <w:rsid w:val="00B0189C"/>
    <w:rsid w:val="00B01EDE"/>
    <w:rsid w:val="00B020F1"/>
    <w:rsid w:val="00B02F0B"/>
    <w:rsid w:val="00B033DD"/>
    <w:rsid w:val="00B036DD"/>
    <w:rsid w:val="00B03A36"/>
    <w:rsid w:val="00B03A74"/>
    <w:rsid w:val="00B03B8D"/>
    <w:rsid w:val="00B03FAA"/>
    <w:rsid w:val="00B04097"/>
    <w:rsid w:val="00B04121"/>
    <w:rsid w:val="00B04DF3"/>
    <w:rsid w:val="00B0567B"/>
    <w:rsid w:val="00B0687B"/>
    <w:rsid w:val="00B06A53"/>
    <w:rsid w:val="00B06D1C"/>
    <w:rsid w:val="00B06E10"/>
    <w:rsid w:val="00B06FC6"/>
    <w:rsid w:val="00B07340"/>
    <w:rsid w:val="00B07996"/>
    <w:rsid w:val="00B10917"/>
    <w:rsid w:val="00B10E1F"/>
    <w:rsid w:val="00B11039"/>
    <w:rsid w:val="00B117E7"/>
    <w:rsid w:val="00B11A24"/>
    <w:rsid w:val="00B11E18"/>
    <w:rsid w:val="00B11F60"/>
    <w:rsid w:val="00B1222C"/>
    <w:rsid w:val="00B12AE3"/>
    <w:rsid w:val="00B13311"/>
    <w:rsid w:val="00B13671"/>
    <w:rsid w:val="00B13B01"/>
    <w:rsid w:val="00B13C7F"/>
    <w:rsid w:val="00B13DBA"/>
    <w:rsid w:val="00B1418C"/>
    <w:rsid w:val="00B1445F"/>
    <w:rsid w:val="00B152C1"/>
    <w:rsid w:val="00B1584C"/>
    <w:rsid w:val="00B15988"/>
    <w:rsid w:val="00B15B3C"/>
    <w:rsid w:val="00B16F2A"/>
    <w:rsid w:val="00B17C6D"/>
    <w:rsid w:val="00B17D5B"/>
    <w:rsid w:val="00B206C8"/>
    <w:rsid w:val="00B2097F"/>
    <w:rsid w:val="00B20B7C"/>
    <w:rsid w:val="00B21549"/>
    <w:rsid w:val="00B21CC1"/>
    <w:rsid w:val="00B2201F"/>
    <w:rsid w:val="00B22103"/>
    <w:rsid w:val="00B22A25"/>
    <w:rsid w:val="00B23351"/>
    <w:rsid w:val="00B237A4"/>
    <w:rsid w:val="00B23CFF"/>
    <w:rsid w:val="00B23DB9"/>
    <w:rsid w:val="00B2400C"/>
    <w:rsid w:val="00B24418"/>
    <w:rsid w:val="00B24CD4"/>
    <w:rsid w:val="00B24F73"/>
    <w:rsid w:val="00B2607F"/>
    <w:rsid w:val="00B262F6"/>
    <w:rsid w:val="00B265E6"/>
    <w:rsid w:val="00B278E9"/>
    <w:rsid w:val="00B27916"/>
    <w:rsid w:val="00B27F99"/>
    <w:rsid w:val="00B30B94"/>
    <w:rsid w:val="00B31173"/>
    <w:rsid w:val="00B31457"/>
    <w:rsid w:val="00B317F5"/>
    <w:rsid w:val="00B31B57"/>
    <w:rsid w:val="00B3207F"/>
    <w:rsid w:val="00B32346"/>
    <w:rsid w:val="00B32EDC"/>
    <w:rsid w:val="00B33026"/>
    <w:rsid w:val="00B33694"/>
    <w:rsid w:val="00B336B5"/>
    <w:rsid w:val="00B336FA"/>
    <w:rsid w:val="00B33BF0"/>
    <w:rsid w:val="00B33E56"/>
    <w:rsid w:val="00B33F77"/>
    <w:rsid w:val="00B34450"/>
    <w:rsid w:val="00B3497E"/>
    <w:rsid w:val="00B34BC3"/>
    <w:rsid w:val="00B36549"/>
    <w:rsid w:val="00B36D50"/>
    <w:rsid w:val="00B37375"/>
    <w:rsid w:val="00B378AE"/>
    <w:rsid w:val="00B417DB"/>
    <w:rsid w:val="00B41D1C"/>
    <w:rsid w:val="00B41EC4"/>
    <w:rsid w:val="00B43714"/>
    <w:rsid w:val="00B437CD"/>
    <w:rsid w:val="00B43826"/>
    <w:rsid w:val="00B43FDD"/>
    <w:rsid w:val="00B4473B"/>
    <w:rsid w:val="00B44D3D"/>
    <w:rsid w:val="00B456AF"/>
    <w:rsid w:val="00B459E9"/>
    <w:rsid w:val="00B464D8"/>
    <w:rsid w:val="00B467CB"/>
    <w:rsid w:val="00B46805"/>
    <w:rsid w:val="00B46BB8"/>
    <w:rsid w:val="00B47345"/>
    <w:rsid w:val="00B5050D"/>
    <w:rsid w:val="00B5077B"/>
    <w:rsid w:val="00B508C8"/>
    <w:rsid w:val="00B50ACC"/>
    <w:rsid w:val="00B515D2"/>
    <w:rsid w:val="00B51B94"/>
    <w:rsid w:val="00B51DFA"/>
    <w:rsid w:val="00B527E4"/>
    <w:rsid w:val="00B528DF"/>
    <w:rsid w:val="00B52DC5"/>
    <w:rsid w:val="00B5347F"/>
    <w:rsid w:val="00B53515"/>
    <w:rsid w:val="00B53745"/>
    <w:rsid w:val="00B53E92"/>
    <w:rsid w:val="00B54366"/>
    <w:rsid w:val="00B54828"/>
    <w:rsid w:val="00B554E0"/>
    <w:rsid w:val="00B55A9E"/>
    <w:rsid w:val="00B55C86"/>
    <w:rsid w:val="00B55CE2"/>
    <w:rsid w:val="00B55F92"/>
    <w:rsid w:val="00B563F0"/>
    <w:rsid w:val="00B56601"/>
    <w:rsid w:val="00B56D4D"/>
    <w:rsid w:val="00B574C3"/>
    <w:rsid w:val="00B5780E"/>
    <w:rsid w:val="00B57AA2"/>
    <w:rsid w:val="00B60E56"/>
    <w:rsid w:val="00B6135C"/>
    <w:rsid w:val="00B616E2"/>
    <w:rsid w:val="00B617A4"/>
    <w:rsid w:val="00B618EE"/>
    <w:rsid w:val="00B629B5"/>
    <w:rsid w:val="00B62AC6"/>
    <w:rsid w:val="00B63637"/>
    <w:rsid w:val="00B64ED6"/>
    <w:rsid w:val="00B64F8B"/>
    <w:rsid w:val="00B65309"/>
    <w:rsid w:val="00B6581F"/>
    <w:rsid w:val="00B6595A"/>
    <w:rsid w:val="00B659A2"/>
    <w:rsid w:val="00B65C2D"/>
    <w:rsid w:val="00B65D8A"/>
    <w:rsid w:val="00B65F58"/>
    <w:rsid w:val="00B66BDF"/>
    <w:rsid w:val="00B671C4"/>
    <w:rsid w:val="00B67338"/>
    <w:rsid w:val="00B67B12"/>
    <w:rsid w:val="00B700B1"/>
    <w:rsid w:val="00B709AA"/>
    <w:rsid w:val="00B70C5F"/>
    <w:rsid w:val="00B70F14"/>
    <w:rsid w:val="00B723A7"/>
    <w:rsid w:val="00B723C1"/>
    <w:rsid w:val="00B72F73"/>
    <w:rsid w:val="00B73099"/>
    <w:rsid w:val="00B73280"/>
    <w:rsid w:val="00B73507"/>
    <w:rsid w:val="00B73E90"/>
    <w:rsid w:val="00B746E5"/>
    <w:rsid w:val="00B74970"/>
    <w:rsid w:val="00B761E4"/>
    <w:rsid w:val="00B76CD7"/>
    <w:rsid w:val="00B7727D"/>
    <w:rsid w:val="00B7777B"/>
    <w:rsid w:val="00B77911"/>
    <w:rsid w:val="00B77967"/>
    <w:rsid w:val="00B77A27"/>
    <w:rsid w:val="00B77E5E"/>
    <w:rsid w:val="00B81001"/>
    <w:rsid w:val="00B810C6"/>
    <w:rsid w:val="00B810F1"/>
    <w:rsid w:val="00B81393"/>
    <w:rsid w:val="00B818F9"/>
    <w:rsid w:val="00B81C3C"/>
    <w:rsid w:val="00B81E84"/>
    <w:rsid w:val="00B827D7"/>
    <w:rsid w:val="00B83D1C"/>
    <w:rsid w:val="00B8456D"/>
    <w:rsid w:val="00B84D96"/>
    <w:rsid w:val="00B8543F"/>
    <w:rsid w:val="00B854B0"/>
    <w:rsid w:val="00B8580E"/>
    <w:rsid w:val="00B85A45"/>
    <w:rsid w:val="00B85C6A"/>
    <w:rsid w:val="00B86217"/>
    <w:rsid w:val="00B90367"/>
    <w:rsid w:val="00B904E0"/>
    <w:rsid w:val="00B911CB"/>
    <w:rsid w:val="00B9128D"/>
    <w:rsid w:val="00B91DB6"/>
    <w:rsid w:val="00B92241"/>
    <w:rsid w:val="00B925B3"/>
    <w:rsid w:val="00B92AB8"/>
    <w:rsid w:val="00B9356B"/>
    <w:rsid w:val="00B938CC"/>
    <w:rsid w:val="00B93C3C"/>
    <w:rsid w:val="00B940A8"/>
    <w:rsid w:val="00B94C54"/>
    <w:rsid w:val="00B94CAC"/>
    <w:rsid w:val="00B94FA3"/>
    <w:rsid w:val="00B950DC"/>
    <w:rsid w:val="00B95B66"/>
    <w:rsid w:val="00B96644"/>
    <w:rsid w:val="00B96C9F"/>
    <w:rsid w:val="00B96F4A"/>
    <w:rsid w:val="00B97053"/>
    <w:rsid w:val="00B97438"/>
    <w:rsid w:val="00B976B6"/>
    <w:rsid w:val="00B97761"/>
    <w:rsid w:val="00B977C6"/>
    <w:rsid w:val="00B97956"/>
    <w:rsid w:val="00B97CDB"/>
    <w:rsid w:val="00B97E1B"/>
    <w:rsid w:val="00BA0BAD"/>
    <w:rsid w:val="00BA0EEB"/>
    <w:rsid w:val="00BA0FD2"/>
    <w:rsid w:val="00BA10AE"/>
    <w:rsid w:val="00BA1330"/>
    <w:rsid w:val="00BA2745"/>
    <w:rsid w:val="00BA287B"/>
    <w:rsid w:val="00BA288E"/>
    <w:rsid w:val="00BA2982"/>
    <w:rsid w:val="00BA29DF"/>
    <w:rsid w:val="00BA345E"/>
    <w:rsid w:val="00BA3AF2"/>
    <w:rsid w:val="00BA3BA0"/>
    <w:rsid w:val="00BA3EC2"/>
    <w:rsid w:val="00BA3F6C"/>
    <w:rsid w:val="00BA3F79"/>
    <w:rsid w:val="00BA474D"/>
    <w:rsid w:val="00BA4A0F"/>
    <w:rsid w:val="00BA4BE9"/>
    <w:rsid w:val="00BA527F"/>
    <w:rsid w:val="00BA5356"/>
    <w:rsid w:val="00BA56CD"/>
    <w:rsid w:val="00BA638B"/>
    <w:rsid w:val="00BA6479"/>
    <w:rsid w:val="00BA64A0"/>
    <w:rsid w:val="00BA6B69"/>
    <w:rsid w:val="00BA6C33"/>
    <w:rsid w:val="00BA7A11"/>
    <w:rsid w:val="00BA7B86"/>
    <w:rsid w:val="00BA7DC4"/>
    <w:rsid w:val="00BB0224"/>
    <w:rsid w:val="00BB128C"/>
    <w:rsid w:val="00BB1913"/>
    <w:rsid w:val="00BB1D96"/>
    <w:rsid w:val="00BB21B3"/>
    <w:rsid w:val="00BB2DF3"/>
    <w:rsid w:val="00BB3523"/>
    <w:rsid w:val="00BB3B8E"/>
    <w:rsid w:val="00BB4490"/>
    <w:rsid w:val="00BB46CA"/>
    <w:rsid w:val="00BB4B28"/>
    <w:rsid w:val="00BB54C5"/>
    <w:rsid w:val="00BB57AF"/>
    <w:rsid w:val="00BB6305"/>
    <w:rsid w:val="00BB67E4"/>
    <w:rsid w:val="00BB68FC"/>
    <w:rsid w:val="00BC0056"/>
    <w:rsid w:val="00BC0CFD"/>
    <w:rsid w:val="00BC0FEE"/>
    <w:rsid w:val="00BC129A"/>
    <w:rsid w:val="00BC12EF"/>
    <w:rsid w:val="00BC14D6"/>
    <w:rsid w:val="00BC261A"/>
    <w:rsid w:val="00BC3457"/>
    <w:rsid w:val="00BC3B21"/>
    <w:rsid w:val="00BC4928"/>
    <w:rsid w:val="00BC4ECF"/>
    <w:rsid w:val="00BC52C2"/>
    <w:rsid w:val="00BC557F"/>
    <w:rsid w:val="00BC56A8"/>
    <w:rsid w:val="00BC660E"/>
    <w:rsid w:val="00BC7484"/>
    <w:rsid w:val="00BC79B2"/>
    <w:rsid w:val="00BC7A5C"/>
    <w:rsid w:val="00BC7ADF"/>
    <w:rsid w:val="00BD02C9"/>
    <w:rsid w:val="00BD0928"/>
    <w:rsid w:val="00BD0E8E"/>
    <w:rsid w:val="00BD172B"/>
    <w:rsid w:val="00BD1862"/>
    <w:rsid w:val="00BD1BFE"/>
    <w:rsid w:val="00BD24CC"/>
    <w:rsid w:val="00BD2B47"/>
    <w:rsid w:val="00BD32C9"/>
    <w:rsid w:val="00BD41BE"/>
    <w:rsid w:val="00BD44C3"/>
    <w:rsid w:val="00BD47D3"/>
    <w:rsid w:val="00BD4906"/>
    <w:rsid w:val="00BD4C33"/>
    <w:rsid w:val="00BD565C"/>
    <w:rsid w:val="00BD5F74"/>
    <w:rsid w:val="00BD6604"/>
    <w:rsid w:val="00BD6844"/>
    <w:rsid w:val="00BD70FE"/>
    <w:rsid w:val="00BE04FC"/>
    <w:rsid w:val="00BE0576"/>
    <w:rsid w:val="00BE0C61"/>
    <w:rsid w:val="00BE0D63"/>
    <w:rsid w:val="00BE1289"/>
    <w:rsid w:val="00BE132E"/>
    <w:rsid w:val="00BE1525"/>
    <w:rsid w:val="00BE25AE"/>
    <w:rsid w:val="00BE329E"/>
    <w:rsid w:val="00BE3F5A"/>
    <w:rsid w:val="00BE3F7E"/>
    <w:rsid w:val="00BE4522"/>
    <w:rsid w:val="00BE47F4"/>
    <w:rsid w:val="00BE4866"/>
    <w:rsid w:val="00BE4FAD"/>
    <w:rsid w:val="00BE5170"/>
    <w:rsid w:val="00BE5793"/>
    <w:rsid w:val="00BE59AA"/>
    <w:rsid w:val="00BE63E4"/>
    <w:rsid w:val="00BE6FA7"/>
    <w:rsid w:val="00BE78A2"/>
    <w:rsid w:val="00BE7DDF"/>
    <w:rsid w:val="00BE7F4E"/>
    <w:rsid w:val="00BF07FA"/>
    <w:rsid w:val="00BF0BAC"/>
    <w:rsid w:val="00BF1064"/>
    <w:rsid w:val="00BF11DD"/>
    <w:rsid w:val="00BF1314"/>
    <w:rsid w:val="00BF18CE"/>
    <w:rsid w:val="00BF197B"/>
    <w:rsid w:val="00BF1C5D"/>
    <w:rsid w:val="00BF27A0"/>
    <w:rsid w:val="00BF28AB"/>
    <w:rsid w:val="00BF290B"/>
    <w:rsid w:val="00BF2D66"/>
    <w:rsid w:val="00BF2E6F"/>
    <w:rsid w:val="00BF396F"/>
    <w:rsid w:val="00BF3A47"/>
    <w:rsid w:val="00BF3C38"/>
    <w:rsid w:val="00BF410F"/>
    <w:rsid w:val="00BF42B4"/>
    <w:rsid w:val="00BF44A1"/>
    <w:rsid w:val="00BF4C65"/>
    <w:rsid w:val="00BF4F6E"/>
    <w:rsid w:val="00BF636C"/>
    <w:rsid w:val="00BF653E"/>
    <w:rsid w:val="00BF6996"/>
    <w:rsid w:val="00BF710D"/>
    <w:rsid w:val="00BF71AC"/>
    <w:rsid w:val="00BF726C"/>
    <w:rsid w:val="00BF7275"/>
    <w:rsid w:val="00BF744A"/>
    <w:rsid w:val="00BF7538"/>
    <w:rsid w:val="00C0128C"/>
    <w:rsid w:val="00C012A8"/>
    <w:rsid w:val="00C014E7"/>
    <w:rsid w:val="00C02259"/>
    <w:rsid w:val="00C02626"/>
    <w:rsid w:val="00C02A7E"/>
    <w:rsid w:val="00C02D60"/>
    <w:rsid w:val="00C03122"/>
    <w:rsid w:val="00C03B21"/>
    <w:rsid w:val="00C04034"/>
    <w:rsid w:val="00C04198"/>
    <w:rsid w:val="00C0423B"/>
    <w:rsid w:val="00C0468A"/>
    <w:rsid w:val="00C04E50"/>
    <w:rsid w:val="00C05403"/>
    <w:rsid w:val="00C0541A"/>
    <w:rsid w:val="00C05BAD"/>
    <w:rsid w:val="00C05BC6"/>
    <w:rsid w:val="00C05D65"/>
    <w:rsid w:val="00C06444"/>
    <w:rsid w:val="00C06496"/>
    <w:rsid w:val="00C068E0"/>
    <w:rsid w:val="00C06AE9"/>
    <w:rsid w:val="00C06F1D"/>
    <w:rsid w:val="00C07A9A"/>
    <w:rsid w:val="00C07E3A"/>
    <w:rsid w:val="00C10009"/>
    <w:rsid w:val="00C109BE"/>
    <w:rsid w:val="00C11927"/>
    <w:rsid w:val="00C1197A"/>
    <w:rsid w:val="00C12233"/>
    <w:rsid w:val="00C13418"/>
    <w:rsid w:val="00C1342B"/>
    <w:rsid w:val="00C1361D"/>
    <w:rsid w:val="00C1389F"/>
    <w:rsid w:val="00C14136"/>
    <w:rsid w:val="00C1482F"/>
    <w:rsid w:val="00C14E8D"/>
    <w:rsid w:val="00C14ECE"/>
    <w:rsid w:val="00C15BC7"/>
    <w:rsid w:val="00C15E5F"/>
    <w:rsid w:val="00C16053"/>
    <w:rsid w:val="00C1638A"/>
    <w:rsid w:val="00C1655E"/>
    <w:rsid w:val="00C16600"/>
    <w:rsid w:val="00C16C21"/>
    <w:rsid w:val="00C175FF"/>
    <w:rsid w:val="00C17F49"/>
    <w:rsid w:val="00C17F98"/>
    <w:rsid w:val="00C204E4"/>
    <w:rsid w:val="00C20B43"/>
    <w:rsid w:val="00C21A55"/>
    <w:rsid w:val="00C22395"/>
    <w:rsid w:val="00C22826"/>
    <w:rsid w:val="00C2293B"/>
    <w:rsid w:val="00C23D29"/>
    <w:rsid w:val="00C243A8"/>
    <w:rsid w:val="00C24A9B"/>
    <w:rsid w:val="00C24E2A"/>
    <w:rsid w:val="00C253A4"/>
    <w:rsid w:val="00C258AF"/>
    <w:rsid w:val="00C25E69"/>
    <w:rsid w:val="00C264CA"/>
    <w:rsid w:val="00C26E8B"/>
    <w:rsid w:val="00C2701C"/>
    <w:rsid w:val="00C271FD"/>
    <w:rsid w:val="00C27509"/>
    <w:rsid w:val="00C279D5"/>
    <w:rsid w:val="00C27F06"/>
    <w:rsid w:val="00C30093"/>
    <w:rsid w:val="00C30588"/>
    <w:rsid w:val="00C30601"/>
    <w:rsid w:val="00C30854"/>
    <w:rsid w:val="00C314A2"/>
    <w:rsid w:val="00C31662"/>
    <w:rsid w:val="00C31FDB"/>
    <w:rsid w:val="00C3258B"/>
    <w:rsid w:val="00C32B57"/>
    <w:rsid w:val="00C32E3C"/>
    <w:rsid w:val="00C32F03"/>
    <w:rsid w:val="00C32FE8"/>
    <w:rsid w:val="00C33549"/>
    <w:rsid w:val="00C33577"/>
    <w:rsid w:val="00C336A6"/>
    <w:rsid w:val="00C342F1"/>
    <w:rsid w:val="00C3510D"/>
    <w:rsid w:val="00C35985"/>
    <w:rsid w:val="00C35D3B"/>
    <w:rsid w:val="00C35DB9"/>
    <w:rsid w:val="00C363EB"/>
    <w:rsid w:val="00C36D80"/>
    <w:rsid w:val="00C36DF1"/>
    <w:rsid w:val="00C37350"/>
    <w:rsid w:val="00C37371"/>
    <w:rsid w:val="00C379DF"/>
    <w:rsid w:val="00C37D74"/>
    <w:rsid w:val="00C405E1"/>
    <w:rsid w:val="00C407AE"/>
    <w:rsid w:val="00C40AC7"/>
    <w:rsid w:val="00C4133E"/>
    <w:rsid w:val="00C41ECC"/>
    <w:rsid w:val="00C4215D"/>
    <w:rsid w:val="00C42744"/>
    <w:rsid w:val="00C439B8"/>
    <w:rsid w:val="00C439C7"/>
    <w:rsid w:val="00C43CB8"/>
    <w:rsid w:val="00C4441A"/>
    <w:rsid w:val="00C446AA"/>
    <w:rsid w:val="00C44AB6"/>
    <w:rsid w:val="00C44B17"/>
    <w:rsid w:val="00C45239"/>
    <w:rsid w:val="00C45AB7"/>
    <w:rsid w:val="00C45B13"/>
    <w:rsid w:val="00C46840"/>
    <w:rsid w:val="00C47487"/>
    <w:rsid w:val="00C50184"/>
    <w:rsid w:val="00C506BC"/>
    <w:rsid w:val="00C5105A"/>
    <w:rsid w:val="00C51942"/>
    <w:rsid w:val="00C52073"/>
    <w:rsid w:val="00C52424"/>
    <w:rsid w:val="00C524A2"/>
    <w:rsid w:val="00C52656"/>
    <w:rsid w:val="00C5343D"/>
    <w:rsid w:val="00C536A9"/>
    <w:rsid w:val="00C53C58"/>
    <w:rsid w:val="00C54620"/>
    <w:rsid w:val="00C54C3C"/>
    <w:rsid w:val="00C554FD"/>
    <w:rsid w:val="00C55646"/>
    <w:rsid w:val="00C55FEA"/>
    <w:rsid w:val="00C56210"/>
    <w:rsid w:val="00C5678C"/>
    <w:rsid w:val="00C56ED0"/>
    <w:rsid w:val="00C5703A"/>
    <w:rsid w:val="00C57487"/>
    <w:rsid w:val="00C575F0"/>
    <w:rsid w:val="00C57FD8"/>
    <w:rsid w:val="00C603E3"/>
    <w:rsid w:val="00C60F51"/>
    <w:rsid w:val="00C6160B"/>
    <w:rsid w:val="00C61AF6"/>
    <w:rsid w:val="00C63163"/>
    <w:rsid w:val="00C637E9"/>
    <w:rsid w:val="00C63FE6"/>
    <w:rsid w:val="00C654AC"/>
    <w:rsid w:val="00C655D9"/>
    <w:rsid w:val="00C65CB1"/>
    <w:rsid w:val="00C65DA6"/>
    <w:rsid w:val="00C6710D"/>
    <w:rsid w:val="00C6745B"/>
    <w:rsid w:val="00C67547"/>
    <w:rsid w:val="00C67866"/>
    <w:rsid w:val="00C67CCE"/>
    <w:rsid w:val="00C67DF6"/>
    <w:rsid w:val="00C67F07"/>
    <w:rsid w:val="00C70AE6"/>
    <w:rsid w:val="00C7173D"/>
    <w:rsid w:val="00C71932"/>
    <w:rsid w:val="00C71B21"/>
    <w:rsid w:val="00C71CD0"/>
    <w:rsid w:val="00C72269"/>
    <w:rsid w:val="00C722F7"/>
    <w:rsid w:val="00C7244C"/>
    <w:rsid w:val="00C72663"/>
    <w:rsid w:val="00C72935"/>
    <w:rsid w:val="00C72E0B"/>
    <w:rsid w:val="00C7328A"/>
    <w:rsid w:val="00C73EEF"/>
    <w:rsid w:val="00C743F4"/>
    <w:rsid w:val="00C746F9"/>
    <w:rsid w:val="00C749D7"/>
    <w:rsid w:val="00C74C80"/>
    <w:rsid w:val="00C754B0"/>
    <w:rsid w:val="00C759E3"/>
    <w:rsid w:val="00C76306"/>
    <w:rsid w:val="00C7653F"/>
    <w:rsid w:val="00C76944"/>
    <w:rsid w:val="00C77436"/>
    <w:rsid w:val="00C77A69"/>
    <w:rsid w:val="00C800D6"/>
    <w:rsid w:val="00C8095A"/>
    <w:rsid w:val="00C811DB"/>
    <w:rsid w:val="00C81F6A"/>
    <w:rsid w:val="00C824B5"/>
    <w:rsid w:val="00C826C7"/>
    <w:rsid w:val="00C827A5"/>
    <w:rsid w:val="00C82E54"/>
    <w:rsid w:val="00C83FEE"/>
    <w:rsid w:val="00C84314"/>
    <w:rsid w:val="00C844EE"/>
    <w:rsid w:val="00C84634"/>
    <w:rsid w:val="00C846BE"/>
    <w:rsid w:val="00C855F5"/>
    <w:rsid w:val="00C8625A"/>
    <w:rsid w:val="00C872F6"/>
    <w:rsid w:val="00C87502"/>
    <w:rsid w:val="00C87CEE"/>
    <w:rsid w:val="00C87FBB"/>
    <w:rsid w:val="00C9050A"/>
    <w:rsid w:val="00C90C5C"/>
    <w:rsid w:val="00C90F22"/>
    <w:rsid w:val="00C912DF"/>
    <w:rsid w:val="00C914F3"/>
    <w:rsid w:val="00C91789"/>
    <w:rsid w:val="00C91C38"/>
    <w:rsid w:val="00C91F15"/>
    <w:rsid w:val="00C9202A"/>
    <w:rsid w:val="00C92841"/>
    <w:rsid w:val="00C932E8"/>
    <w:rsid w:val="00C93400"/>
    <w:rsid w:val="00C93632"/>
    <w:rsid w:val="00C93CC2"/>
    <w:rsid w:val="00C93EBC"/>
    <w:rsid w:val="00C93F05"/>
    <w:rsid w:val="00C9416A"/>
    <w:rsid w:val="00C94B01"/>
    <w:rsid w:val="00C94D69"/>
    <w:rsid w:val="00C95A99"/>
    <w:rsid w:val="00C95EF1"/>
    <w:rsid w:val="00C95F8B"/>
    <w:rsid w:val="00C96195"/>
    <w:rsid w:val="00C96763"/>
    <w:rsid w:val="00C9691A"/>
    <w:rsid w:val="00C969C2"/>
    <w:rsid w:val="00C96E38"/>
    <w:rsid w:val="00C975D7"/>
    <w:rsid w:val="00C979C3"/>
    <w:rsid w:val="00C979D0"/>
    <w:rsid w:val="00CA0139"/>
    <w:rsid w:val="00CA0766"/>
    <w:rsid w:val="00CA0DAE"/>
    <w:rsid w:val="00CA10BF"/>
    <w:rsid w:val="00CA2069"/>
    <w:rsid w:val="00CA2156"/>
    <w:rsid w:val="00CA29ED"/>
    <w:rsid w:val="00CA2FE8"/>
    <w:rsid w:val="00CA33BA"/>
    <w:rsid w:val="00CA42CB"/>
    <w:rsid w:val="00CA4BB6"/>
    <w:rsid w:val="00CA5063"/>
    <w:rsid w:val="00CA50B1"/>
    <w:rsid w:val="00CA578F"/>
    <w:rsid w:val="00CA5B32"/>
    <w:rsid w:val="00CA5BC9"/>
    <w:rsid w:val="00CA6D7B"/>
    <w:rsid w:val="00CA6F38"/>
    <w:rsid w:val="00CA797B"/>
    <w:rsid w:val="00CB028C"/>
    <w:rsid w:val="00CB0C74"/>
    <w:rsid w:val="00CB0DAC"/>
    <w:rsid w:val="00CB0ED0"/>
    <w:rsid w:val="00CB1747"/>
    <w:rsid w:val="00CB2526"/>
    <w:rsid w:val="00CB2BD0"/>
    <w:rsid w:val="00CB2CAD"/>
    <w:rsid w:val="00CB3854"/>
    <w:rsid w:val="00CB39B0"/>
    <w:rsid w:val="00CB486C"/>
    <w:rsid w:val="00CB5931"/>
    <w:rsid w:val="00CB63F8"/>
    <w:rsid w:val="00CB789C"/>
    <w:rsid w:val="00CC0E67"/>
    <w:rsid w:val="00CC1EA1"/>
    <w:rsid w:val="00CC1FCE"/>
    <w:rsid w:val="00CC327D"/>
    <w:rsid w:val="00CC38E1"/>
    <w:rsid w:val="00CC3F4C"/>
    <w:rsid w:val="00CC42ED"/>
    <w:rsid w:val="00CC441C"/>
    <w:rsid w:val="00CC4E0C"/>
    <w:rsid w:val="00CC4F78"/>
    <w:rsid w:val="00CC55DE"/>
    <w:rsid w:val="00CC5E35"/>
    <w:rsid w:val="00CC68B0"/>
    <w:rsid w:val="00CC7722"/>
    <w:rsid w:val="00CD00AE"/>
    <w:rsid w:val="00CD0250"/>
    <w:rsid w:val="00CD0CEB"/>
    <w:rsid w:val="00CD12A5"/>
    <w:rsid w:val="00CD1750"/>
    <w:rsid w:val="00CD2275"/>
    <w:rsid w:val="00CD2765"/>
    <w:rsid w:val="00CD2801"/>
    <w:rsid w:val="00CD2B7F"/>
    <w:rsid w:val="00CD3225"/>
    <w:rsid w:val="00CD3B54"/>
    <w:rsid w:val="00CD40BC"/>
    <w:rsid w:val="00CD4670"/>
    <w:rsid w:val="00CD4CA9"/>
    <w:rsid w:val="00CD5F20"/>
    <w:rsid w:val="00CD6286"/>
    <w:rsid w:val="00CD6B5F"/>
    <w:rsid w:val="00CD6BBA"/>
    <w:rsid w:val="00CD75ED"/>
    <w:rsid w:val="00CE02E4"/>
    <w:rsid w:val="00CE09EC"/>
    <w:rsid w:val="00CE1221"/>
    <w:rsid w:val="00CE1981"/>
    <w:rsid w:val="00CE1A6C"/>
    <w:rsid w:val="00CE1D96"/>
    <w:rsid w:val="00CE20E5"/>
    <w:rsid w:val="00CE23DC"/>
    <w:rsid w:val="00CE27E8"/>
    <w:rsid w:val="00CE2E17"/>
    <w:rsid w:val="00CE3646"/>
    <w:rsid w:val="00CE3980"/>
    <w:rsid w:val="00CE4262"/>
    <w:rsid w:val="00CE42B8"/>
    <w:rsid w:val="00CE449C"/>
    <w:rsid w:val="00CE4865"/>
    <w:rsid w:val="00CE5554"/>
    <w:rsid w:val="00CE58BA"/>
    <w:rsid w:val="00CE5E1B"/>
    <w:rsid w:val="00CE68EC"/>
    <w:rsid w:val="00CE6A06"/>
    <w:rsid w:val="00CE6E1D"/>
    <w:rsid w:val="00CE7830"/>
    <w:rsid w:val="00CE78CA"/>
    <w:rsid w:val="00CF13EC"/>
    <w:rsid w:val="00CF19F1"/>
    <w:rsid w:val="00CF2072"/>
    <w:rsid w:val="00CF2651"/>
    <w:rsid w:val="00CF27F5"/>
    <w:rsid w:val="00CF2F83"/>
    <w:rsid w:val="00CF3A35"/>
    <w:rsid w:val="00CF3A5A"/>
    <w:rsid w:val="00CF3DE2"/>
    <w:rsid w:val="00CF3E98"/>
    <w:rsid w:val="00CF3EC4"/>
    <w:rsid w:val="00CF3F8F"/>
    <w:rsid w:val="00CF4203"/>
    <w:rsid w:val="00CF430B"/>
    <w:rsid w:val="00CF50DD"/>
    <w:rsid w:val="00CF5166"/>
    <w:rsid w:val="00CF5607"/>
    <w:rsid w:val="00CF59A2"/>
    <w:rsid w:val="00CF5A35"/>
    <w:rsid w:val="00CF5DFC"/>
    <w:rsid w:val="00CF5F0E"/>
    <w:rsid w:val="00CF60FB"/>
    <w:rsid w:val="00CF62D3"/>
    <w:rsid w:val="00CF69EC"/>
    <w:rsid w:val="00CF73E5"/>
    <w:rsid w:val="00D00199"/>
    <w:rsid w:val="00D00664"/>
    <w:rsid w:val="00D007E3"/>
    <w:rsid w:val="00D008C6"/>
    <w:rsid w:val="00D02CAC"/>
    <w:rsid w:val="00D02F5A"/>
    <w:rsid w:val="00D03633"/>
    <w:rsid w:val="00D03F86"/>
    <w:rsid w:val="00D042FA"/>
    <w:rsid w:val="00D044BF"/>
    <w:rsid w:val="00D04732"/>
    <w:rsid w:val="00D053FD"/>
    <w:rsid w:val="00D06B39"/>
    <w:rsid w:val="00D074D9"/>
    <w:rsid w:val="00D07AF7"/>
    <w:rsid w:val="00D10909"/>
    <w:rsid w:val="00D10E8F"/>
    <w:rsid w:val="00D1228A"/>
    <w:rsid w:val="00D1240D"/>
    <w:rsid w:val="00D12B39"/>
    <w:rsid w:val="00D12B64"/>
    <w:rsid w:val="00D13112"/>
    <w:rsid w:val="00D1340B"/>
    <w:rsid w:val="00D1371D"/>
    <w:rsid w:val="00D13F9A"/>
    <w:rsid w:val="00D14244"/>
    <w:rsid w:val="00D1469C"/>
    <w:rsid w:val="00D15621"/>
    <w:rsid w:val="00D15666"/>
    <w:rsid w:val="00D15BCC"/>
    <w:rsid w:val="00D16E97"/>
    <w:rsid w:val="00D17154"/>
    <w:rsid w:val="00D171DB"/>
    <w:rsid w:val="00D1722A"/>
    <w:rsid w:val="00D1751C"/>
    <w:rsid w:val="00D1766A"/>
    <w:rsid w:val="00D1778A"/>
    <w:rsid w:val="00D17ECA"/>
    <w:rsid w:val="00D21078"/>
    <w:rsid w:val="00D22055"/>
    <w:rsid w:val="00D222D2"/>
    <w:rsid w:val="00D222F1"/>
    <w:rsid w:val="00D23F93"/>
    <w:rsid w:val="00D24400"/>
    <w:rsid w:val="00D24786"/>
    <w:rsid w:val="00D25458"/>
    <w:rsid w:val="00D25A2C"/>
    <w:rsid w:val="00D25D28"/>
    <w:rsid w:val="00D25FAE"/>
    <w:rsid w:val="00D26407"/>
    <w:rsid w:val="00D27415"/>
    <w:rsid w:val="00D27841"/>
    <w:rsid w:val="00D30041"/>
    <w:rsid w:val="00D303F6"/>
    <w:rsid w:val="00D30963"/>
    <w:rsid w:val="00D30A2D"/>
    <w:rsid w:val="00D3140E"/>
    <w:rsid w:val="00D318BA"/>
    <w:rsid w:val="00D319E3"/>
    <w:rsid w:val="00D3222D"/>
    <w:rsid w:val="00D32673"/>
    <w:rsid w:val="00D32C09"/>
    <w:rsid w:val="00D330F5"/>
    <w:rsid w:val="00D3392B"/>
    <w:rsid w:val="00D3397D"/>
    <w:rsid w:val="00D34088"/>
    <w:rsid w:val="00D3455A"/>
    <w:rsid w:val="00D346D3"/>
    <w:rsid w:val="00D3534D"/>
    <w:rsid w:val="00D35AC8"/>
    <w:rsid w:val="00D36124"/>
    <w:rsid w:val="00D3669B"/>
    <w:rsid w:val="00D368DB"/>
    <w:rsid w:val="00D374DF"/>
    <w:rsid w:val="00D40140"/>
    <w:rsid w:val="00D405E5"/>
    <w:rsid w:val="00D40E3C"/>
    <w:rsid w:val="00D40F85"/>
    <w:rsid w:val="00D41D24"/>
    <w:rsid w:val="00D42603"/>
    <w:rsid w:val="00D42725"/>
    <w:rsid w:val="00D42A52"/>
    <w:rsid w:val="00D42FE2"/>
    <w:rsid w:val="00D4303B"/>
    <w:rsid w:val="00D439E6"/>
    <w:rsid w:val="00D4466C"/>
    <w:rsid w:val="00D4586A"/>
    <w:rsid w:val="00D4695A"/>
    <w:rsid w:val="00D46D15"/>
    <w:rsid w:val="00D47464"/>
    <w:rsid w:val="00D47F11"/>
    <w:rsid w:val="00D47F72"/>
    <w:rsid w:val="00D50EB0"/>
    <w:rsid w:val="00D50FFC"/>
    <w:rsid w:val="00D51487"/>
    <w:rsid w:val="00D51A96"/>
    <w:rsid w:val="00D51E6F"/>
    <w:rsid w:val="00D523B5"/>
    <w:rsid w:val="00D53D24"/>
    <w:rsid w:val="00D53DF0"/>
    <w:rsid w:val="00D54B9F"/>
    <w:rsid w:val="00D54CA0"/>
    <w:rsid w:val="00D55389"/>
    <w:rsid w:val="00D5572B"/>
    <w:rsid w:val="00D55C78"/>
    <w:rsid w:val="00D56C2C"/>
    <w:rsid w:val="00D56F37"/>
    <w:rsid w:val="00D579F5"/>
    <w:rsid w:val="00D60274"/>
    <w:rsid w:val="00D60668"/>
    <w:rsid w:val="00D61A3D"/>
    <w:rsid w:val="00D61AA7"/>
    <w:rsid w:val="00D61BB3"/>
    <w:rsid w:val="00D6327C"/>
    <w:rsid w:val="00D63725"/>
    <w:rsid w:val="00D63C16"/>
    <w:rsid w:val="00D63CE1"/>
    <w:rsid w:val="00D63DB8"/>
    <w:rsid w:val="00D6471A"/>
    <w:rsid w:val="00D647DE"/>
    <w:rsid w:val="00D64CDB"/>
    <w:rsid w:val="00D64ECD"/>
    <w:rsid w:val="00D64EF9"/>
    <w:rsid w:val="00D65302"/>
    <w:rsid w:val="00D654DA"/>
    <w:rsid w:val="00D65E87"/>
    <w:rsid w:val="00D660BD"/>
    <w:rsid w:val="00D666CF"/>
    <w:rsid w:val="00D66C5D"/>
    <w:rsid w:val="00D67817"/>
    <w:rsid w:val="00D67B5C"/>
    <w:rsid w:val="00D67C98"/>
    <w:rsid w:val="00D703A8"/>
    <w:rsid w:val="00D70AC5"/>
    <w:rsid w:val="00D717E7"/>
    <w:rsid w:val="00D71855"/>
    <w:rsid w:val="00D71D2A"/>
    <w:rsid w:val="00D7206B"/>
    <w:rsid w:val="00D7210C"/>
    <w:rsid w:val="00D72761"/>
    <w:rsid w:val="00D72E3C"/>
    <w:rsid w:val="00D72F45"/>
    <w:rsid w:val="00D73869"/>
    <w:rsid w:val="00D7396A"/>
    <w:rsid w:val="00D747D3"/>
    <w:rsid w:val="00D747F7"/>
    <w:rsid w:val="00D74C15"/>
    <w:rsid w:val="00D753F9"/>
    <w:rsid w:val="00D756A6"/>
    <w:rsid w:val="00D763F2"/>
    <w:rsid w:val="00D76422"/>
    <w:rsid w:val="00D771F8"/>
    <w:rsid w:val="00D77765"/>
    <w:rsid w:val="00D80034"/>
    <w:rsid w:val="00D802CF"/>
    <w:rsid w:val="00D80719"/>
    <w:rsid w:val="00D812CF"/>
    <w:rsid w:val="00D81389"/>
    <w:rsid w:val="00D81954"/>
    <w:rsid w:val="00D82091"/>
    <w:rsid w:val="00D82516"/>
    <w:rsid w:val="00D82DDB"/>
    <w:rsid w:val="00D834C2"/>
    <w:rsid w:val="00D8373A"/>
    <w:rsid w:val="00D84F63"/>
    <w:rsid w:val="00D8557A"/>
    <w:rsid w:val="00D8613C"/>
    <w:rsid w:val="00D86321"/>
    <w:rsid w:val="00D868A3"/>
    <w:rsid w:val="00D86A89"/>
    <w:rsid w:val="00D86EE7"/>
    <w:rsid w:val="00D8737F"/>
    <w:rsid w:val="00D873F4"/>
    <w:rsid w:val="00D900EF"/>
    <w:rsid w:val="00D90863"/>
    <w:rsid w:val="00D90FAE"/>
    <w:rsid w:val="00D9100A"/>
    <w:rsid w:val="00D915E2"/>
    <w:rsid w:val="00D916C3"/>
    <w:rsid w:val="00D91891"/>
    <w:rsid w:val="00D9210A"/>
    <w:rsid w:val="00D92AAA"/>
    <w:rsid w:val="00D92C9E"/>
    <w:rsid w:val="00D94279"/>
    <w:rsid w:val="00D94DBF"/>
    <w:rsid w:val="00D9552D"/>
    <w:rsid w:val="00D95718"/>
    <w:rsid w:val="00D958F6"/>
    <w:rsid w:val="00D9614A"/>
    <w:rsid w:val="00D96474"/>
    <w:rsid w:val="00D973E0"/>
    <w:rsid w:val="00D9797B"/>
    <w:rsid w:val="00DA0201"/>
    <w:rsid w:val="00DA111D"/>
    <w:rsid w:val="00DA140D"/>
    <w:rsid w:val="00DA143F"/>
    <w:rsid w:val="00DA185A"/>
    <w:rsid w:val="00DA253E"/>
    <w:rsid w:val="00DA28A1"/>
    <w:rsid w:val="00DA2C6F"/>
    <w:rsid w:val="00DA2C9A"/>
    <w:rsid w:val="00DA2FFF"/>
    <w:rsid w:val="00DA33D8"/>
    <w:rsid w:val="00DA3CEE"/>
    <w:rsid w:val="00DA3D59"/>
    <w:rsid w:val="00DA4458"/>
    <w:rsid w:val="00DA4663"/>
    <w:rsid w:val="00DA46BE"/>
    <w:rsid w:val="00DA4BC9"/>
    <w:rsid w:val="00DA5122"/>
    <w:rsid w:val="00DA56ED"/>
    <w:rsid w:val="00DA58F7"/>
    <w:rsid w:val="00DA5F60"/>
    <w:rsid w:val="00DA6105"/>
    <w:rsid w:val="00DA64B6"/>
    <w:rsid w:val="00DA6D6F"/>
    <w:rsid w:val="00DA7324"/>
    <w:rsid w:val="00DA7644"/>
    <w:rsid w:val="00DA7CC2"/>
    <w:rsid w:val="00DB0197"/>
    <w:rsid w:val="00DB083C"/>
    <w:rsid w:val="00DB14E9"/>
    <w:rsid w:val="00DB195F"/>
    <w:rsid w:val="00DB1C1D"/>
    <w:rsid w:val="00DB2561"/>
    <w:rsid w:val="00DB2EBD"/>
    <w:rsid w:val="00DB3241"/>
    <w:rsid w:val="00DB3995"/>
    <w:rsid w:val="00DB3CC5"/>
    <w:rsid w:val="00DB3E3C"/>
    <w:rsid w:val="00DB3E4F"/>
    <w:rsid w:val="00DB4D5D"/>
    <w:rsid w:val="00DB4DC7"/>
    <w:rsid w:val="00DB523E"/>
    <w:rsid w:val="00DB52F1"/>
    <w:rsid w:val="00DB59D1"/>
    <w:rsid w:val="00DB5C47"/>
    <w:rsid w:val="00DB6047"/>
    <w:rsid w:val="00DB654E"/>
    <w:rsid w:val="00DB6CEB"/>
    <w:rsid w:val="00DB6D11"/>
    <w:rsid w:val="00DB6D13"/>
    <w:rsid w:val="00DB6EF3"/>
    <w:rsid w:val="00DB7054"/>
    <w:rsid w:val="00DB7556"/>
    <w:rsid w:val="00DB7D7C"/>
    <w:rsid w:val="00DC10E4"/>
    <w:rsid w:val="00DC1854"/>
    <w:rsid w:val="00DC21B9"/>
    <w:rsid w:val="00DC21F4"/>
    <w:rsid w:val="00DC24F4"/>
    <w:rsid w:val="00DC32EF"/>
    <w:rsid w:val="00DC3A18"/>
    <w:rsid w:val="00DC3C1E"/>
    <w:rsid w:val="00DC409C"/>
    <w:rsid w:val="00DC41AA"/>
    <w:rsid w:val="00DC4ACF"/>
    <w:rsid w:val="00DC551A"/>
    <w:rsid w:val="00DC563C"/>
    <w:rsid w:val="00DC6A1B"/>
    <w:rsid w:val="00DC6B95"/>
    <w:rsid w:val="00DC717C"/>
    <w:rsid w:val="00DC7185"/>
    <w:rsid w:val="00DD04C6"/>
    <w:rsid w:val="00DD0858"/>
    <w:rsid w:val="00DD0EF6"/>
    <w:rsid w:val="00DD115B"/>
    <w:rsid w:val="00DD12DA"/>
    <w:rsid w:val="00DD181C"/>
    <w:rsid w:val="00DD191E"/>
    <w:rsid w:val="00DD209E"/>
    <w:rsid w:val="00DD2399"/>
    <w:rsid w:val="00DD24BF"/>
    <w:rsid w:val="00DD2F35"/>
    <w:rsid w:val="00DD315F"/>
    <w:rsid w:val="00DD31F0"/>
    <w:rsid w:val="00DD3E75"/>
    <w:rsid w:val="00DD44D0"/>
    <w:rsid w:val="00DD4553"/>
    <w:rsid w:val="00DD4978"/>
    <w:rsid w:val="00DD6DD9"/>
    <w:rsid w:val="00DD7302"/>
    <w:rsid w:val="00DD7C0F"/>
    <w:rsid w:val="00DE11DA"/>
    <w:rsid w:val="00DE1885"/>
    <w:rsid w:val="00DE1E40"/>
    <w:rsid w:val="00DE1F35"/>
    <w:rsid w:val="00DE20F6"/>
    <w:rsid w:val="00DE2476"/>
    <w:rsid w:val="00DE2F47"/>
    <w:rsid w:val="00DE3683"/>
    <w:rsid w:val="00DE3A77"/>
    <w:rsid w:val="00DE4038"/>
    <w:rsid w:val="00DE443C"/>
    <w:rsid w:val="00DE4BE2"/>
    <w:rsid w:val="00DE567A"/>
    <w:rsid w:val="00DE5AB3"/>
    <w:rsid w:val="00DE5E05"/>
    <w:rsid w:val="00DE65D2"/>
    <w:rsid w:val="00DE660A"/>
    <w:rsid w:val="00DE68CC"/>
    <w:rsid w:val="00DE7DBE"/>
    <w:rsid w:val="00DF10C3"/>
    <w:rsid w:val="00DF1490"/>
    <w:rsid w:val="00DF14A9"/>
    <w:rsid w:val="00DF199B"/>
    <w:rsid w:val="00DF19F3"/>
    <w:rsid w:val="00DF2050"/>
    <w:rsid w:val="00DF254F"/>
    <w:rsid w:val="00DF2970"/>
    <w:rsid w:val="00DF3D04"/>
    <w:rsid w:val="00DF465F"/>
    <w:rsid w:val="00DF4DE5"/>
    <w:rsid w:val="00DF6074"/>
    <w:rsid w:val="00DF6497"/>
    <w:rsid w:val="00DF6AB4"/>
    <w:rsid w:val="00DF6C1A"/>
    <w:rsid w:val="00E00230"/>
    <w:rsid w:val="00E003AD"/>
    <w:rsid w:val="00E00ADD"/>
    <w:rsid w:val="00E0185D"/>
    <w:rsid w:val="00E01B29"/>
    <w:rsid w:val="00E0281C"/>
    <w:rsid w:val="00E02BE9"/>
    <w:rsid w:val="00E02BF2"/>
    <w:rsid w:val="00E02D92"/>
    <w:rsid w:val="00E032E6"/>
    <w:rsid w:val="00E0418B"/>
    <w:rsid w:val="00E04375"/>
    <w:rsid w:val="00E04546"/>
    <w:rsid w:val="00E04AC1"/>
    <w:rsid w:val="00E04BD6"/>
    <w:rsid w:val="00E0512B"/>
    <w:rsid w:val="00E05533"/>
    <w:rsid w:val="00E06AC2"/>
    <w:rsid w:val="00E07431"/>
    <w:rsid w:val="00E074EB"/>
    <w:rsid w:val="00E07C77"/>
    <w:rsid w:val="00E10196"/>
    <w:rsid w:val="00E108BC"/>
    <w:rsid w:val="00E11425"/>
    <w:rsid w:val="00E11ED8"/>
    <w:rsid w:val="00E12117"/>
    <w:rsid w:val="00E13230"/>
    <w:rsid w:val="00E133CD"/>
    <w:rsid w:val="00E1386E"/>
    <w:rsid w:val="00E13AFB"/>
    <w:rsid w:val="00E13E4D"/>
    <w:rsid w:val="00E13E82"/>
    <w:rsid w:val="00E13F6E"/>
    <w:rsid w:val="00E14D2E"/>
    <w:rsid w:val="00E151C0"/>
    <w:rsid w:val="00E15A87"/>
    <w:rsid w:val="00E16113"/>
    <w:rsid w:val="00E161CD"/>
    <w:rsid w:val="00E1682C"/>
    <w:rsid w:val="00E16DE8"/>
    <w:rsid w:val="00E1746D"/>
    <w:rsid w:val="00E17E07"/>
    <w:rsid w:val="00E2084E"/>
    <w:rsid w:val="00E20C5C"/>
    <w:rsid w:val="00E20F45"/>
    <w:rsid w:val="00E20F48"/>
    <w:rsid w:val="00E21985"/>
    <w:rsid w:val="00E219AD"/>
    <w:rsid w:val="00E21CDC"/>
    <w:rsid w:val="00E21D9B"/>
    <w:rsid w:val="00E221A2"/>
    <w:rsid w:val="00E222A8"/>
    <w:rsid w:val="00E229B2"/>
    <w:rsid w:val="00E22D2D"/>
    <w:rsid w:val="00E23416"/>
    <w:rsid w:val="00E23A07"/>
    <w:rsid w:val="00E2426E"/>
    <w:rsid w:val="00E25AEF"/>
    <w:rsid w:val="00E26255"/>
    <w:rsid w:val="00E268DC"/>
    <w:rsid w:val="00E26CF5"/>
    <w:rsid w:val="00E26FEF"/>
    <w:rsid w:val="00E27305"/>
    <w:rsid w:val="00E2799F"/>
    <w:rsid w:val="00E27E2F"/>
    <w:rsid w:val="00E31151"/>
    <w:rsid w:val="00E3230C"/>
    <w:rsid w:val="00E327E1"/>
    <w:rsid w:val="00E3306C"/>
    <w:rsid w:val="00E33A7B"/>
    <w:rsid w:val="00E34386"/>
    <w:rsid w:val="00E34B4F"/>
    <w:rsid w:val="00E35AB2"/>
    <w:rsid w:val="00E3610B"/>
    <w:rsid w:val="00E36402"/>
    <w:rsid w:val="00E36FF1"/>
    <w:rsid w:val="00E371A0"/>
    <w:rsid w:val="00E371E4"/>
    <w:rsid w:val="00E37483"/>
    <w:rsid w:val="00E37AE1"/>
    <w:rsid w:val="00E37BF2"/>
    <w:rsid w:val="00E401DD"/>
    <w:rsid w:val="00E40236"/>
    <w:rsid w:val="00E4031A"/>
    <w:rsid w:val="00E408A3"/>
    <w:rsid w:val="00E40F21"/>
    <w:rsid w:val="00E41E88"/>
    <w:rsid w:val="00E41E8F"/>
    <w:rsid w:val="00E41EE9"/>
    <w:rsid w:val="00E42C48"/>
    <w:rsid w:val="00E42D44"/>
    <w:rsid w:val="00E439A4"/>
    <w:rsid w:val="00E43DEB"/>
    <w:rsid w:val="00E43F5C"/>
    <w:rsid w:val="00E44237"/>
    <w:rsid w:val="00E44641"/>
    <w:rsid w:val="00E44A5B"/>
    <w:rsid w:val="00E44CE7"/>
    <w:rsid w:val="00E44DD8"/>
    <w:rsid w:val="00E45669"/>
    <w:rsid w:val="00E45FFC"/>
    <w:rsid w:val="00E46460"/>
    <w:rsid w:val="00E4664F"/>
    <w:rsid w:val="00E46E1C"/>
    <w:rsid w:val="00E4758D"/>
    <w:rsid w:val="00E4780C"/>
    <w:rsid w:val="00E47B73"/>
    <w:rsid w:val="00E47FF8"/>
    <w:rsid w:val="00E50926"/>
    <w:rsid w:val="00E50999"/>
    <w:rsid w:val="00E522CD"/>
    <w:rsid w:val="00E53022"/>
    <w:rsid w:val="00E53226"/>
    <w:rsid w:val="00E533B9"/>
    <w:rsid w:val="00E53851"/>
    <w:rsid w:val="00E53B6B"/>
    <w:rsid w:val="00E53E49"/>
    <w:rsid w:val="00E5436E"/>
    <w:rsid w:val="00E54ED9"/>
    <w:rsid w:val="00E55A7D"/>
    <w:rsid w:val="00E55F8A"/>
    <w:rsid w:val="00E576C9"/>
    <w:rsid w:val="00E577E8"/>
    <w:rsid w:val="00E6007F"/>
    <w:rsid w:val="00E602CE"/>
    <w:rsid w:val="00E605F2"/>
    <w:rsid w:val="00E6122C"/>
    <w:rsid w:val="00E61365"/>
    <w:rsid w:val="00E6176E"/>
    <w:rsid w:val="00E61963"/>
    <w:rsid w:val="00E61BCE"/>
    <w:rsid w:val="00E6215A"/>
    <w:rsid w:val="00E624E7"/>
    <w:rsid w:val="00E628CD"/>
    <w:rsid w:val="00E62952"/>
    <w:rsid w:val="00E62A9F"/>
    <w:rsid w:val="00E632EC"/>
    <w:rsid w:val="00E638DE"/>
    <w:rsid w:val="00E639C8"/>
    <w:rsid w:val="00E63D75"/>
    <w:rsid w:val="00E63D96"/>
    <w:rsid w:val="00E63F4B"/>
    <w:rsid w:val="00E64164"/>
    <w:rsid w:val="00E64195"/>
    <w:rsid w:val="00E64234"/>
    <w:rsid w:val="00E64C34"/>
    <w:rsid w:val="00E65242"/>
    <w:rsid w:val="00E65364"/>
    <w:rsid w:val="00E655DA"/>
    <w:rsid w:val="00E65FFD"/>
    <w:rsid w:val="00E6645A"/>
    <w:rsid w:val="00E6683C"/>
    <w:rsid w:val="00E67746"/>
    <w:rsid w:val="00E67929"/>
    <w:rsid w:val="00E67C64"/>
    <w:rsid w:val="00E703D3"/>
    <w:rsid w:val="00E70E45"/>
    <w:rsid w:val="00E71423"/>
    <w:rsid w:val="00E71911"/>
    <w:rsid w:val="00E71B2D"/>
    <w:rsid w:val="00E71EE1"/>
    <w:rsid w:val="00E726FA"/>
    <w:rsid w:val="00E732E7"/>
    <w:rsid w:val="00E73F3B"/>
    <w:rsid w:val="00E7478B"/>
    <w:rsid w:val="00E74F0D"/>
    <w:rsid w:val="00E75EEF"/>
    <w:rsid w:val="00E7618E"/>
    <w:rsid w:val="00E76BE7"/>
    <w:rsid w:val="00E77B7F"/>
    <w:rsid w:val="00E77CCE"/>
    <w:rsid w:val="00E80418"/>
    <w:rsid w:val="00E808AC"/>
    <w:rsid w:val="00E80B69"/>
    <w:rsid w:val="00E815D5"/>
    <w:rsid w:val="00E82060"/>
    <w:rsid w:val="00E826B3"/>
    <w:rsid w:val="00E82744"/>
    <w:rsid w:val="00E836A2"/>
    <w:rsid w:val="00E837DB"/>
    <w:rsid w:val="00E84A2A"/>
    <w:rsid w:val="00E8548D"/>
    <w:rsid w:val="00E85C3B"/>
    <w:rsid w:val="00E86366"/>
    <w:rsid w:val="00E86D76"/>
    <w:rsid w:val="00E87AAB"/>
    <w:rsid w:val="00E87BE2"/>
    <w:rsid w:val="00E87C70"/>
    <w:rsid w:val="00E87E3B"/>
    <w:rsid w:val="00E9060A"/>
    <w:rsid w:val="00E91462"/>
    <w:rsid w:val="00E918E7"/>
    <w:rsid w:val="00E91C42"/>
    <w:rsid w:val="00E91CC9"/>
    <w:rsid w:val="00E92099"/>
    <w:rsid w:val="00E928D1"/>
    <w:rsid w:val="00E92F65"/>
    <w:rsid w:val="00E93C35"/>
    <w:rsid w:val="00E95439"/>
    <w:rsid w:val="00E9620E"/>
    <w:rsid w:val="00E96A6E"/>
    <w:rsid w:val="00E96E36"/>
    <w:rsid w:val="00E9783D"/>
    <w:rsid w:val="00E97EA4"/>
    <w:rsid w:val="00EA01D8"/>
    <w:rsid w:val="00EA032E"/>
    <w:rsid w:val="00EA04FD"/>
    <w:rsid w:val="00EA0BC3"/>
    <w:rsid w:val="00EA132B"/>
    <w:rsid w:val="00EA180D"/>
    <w:rsid w:val="00EA2EE9"/>
    <w:rsid w:val="00EA3C33"/>
    <w:rsid w:val="00EA41BE"/>
    <w:rsid w:val="00EA4238"/>
    <w:rsid w:val="00EA4BE9"/>
    <w:rsid w:val="00EA50C3"/>
    <w:rsid w:val="00EA50EE"/>
    <w:rsid w:val="00EA57C0"/>
    <w:rsid w:val="00EA5FEB"/>
    <w:rsid w:val="00EA639B"/>
    <w:rsid w:val="00EA79DA"/>
    <w:rsid w:val="00EA7D10"/>
    <w:rsid w:val="00EB0046"/>
    <w:rsid w:val="00EB00F0"/>
    <w:rsid w:val="00EB14B6"/>
    <w:rsid w:val="00EB2275"/>
    <w:rsid w:val="00EB2384"/>
    <w:rsid w:val="00EB30CA"/>
    <w:rsid w:val="00EB33E4"/>
    <w:rsid w:val="00EB343E"/>
    <w:rsid w:val="00EB3483"/>
    <w:rsid w:val="00EB3D4F"/>
    <w:rsid w:val="00EB4032"/>
    <w:rsid w:val="00EB42CA"/>
    <w:rsid w:val="00EB4332"/>
    <w:rsid w:val="00EB4521"/>
    <w:rsid w:val="00EB48A8"/>
    <w:rsid w:val="00EB4F5E"/>
    <w:rsid w:val="00EB4F90"/>
    <w:rsid w:val="00EB65A2"/>
    <w:rsid w:val="00EB6704"/>
    <w:rsid w:val="00EB6F55"/>
    <w:rsid w:val="00EB6FF2"/>
    <w:rsid w:val="00EB77BF"/>
    <w:rsid w:val="00EB79D3"/>
    <w:rsid w:val="00EC06F5"/>
    <w:rsid w:val="00EC246A"/>
    <w:rsid w:val="00EC2BFB"/>
    <w:rsid w:val="00EC2D54"/>
    <w:rsid w:val="00EC3471"/>
    <w:rsid w:val="00EC36FA"/>
    <w:rsid w:val="00EC3A91"/>
    <w:rsid w:val="00EC3BD4"/>
    <w:rsid w:val="00EC3DD0"/>
    <w:rsid w:val="00EC41CC"/>
    <w:rsid w:val="00EC4418"/>
    <w:rsid w:val="00EC46E2"/>
    <w:rsid w:val="00EC533A"/>
    <w:rsid w:val="00EC537D"/>
    <w:rsid w:val="00EC5FE4"/>
    <w:rsid w:val="00EC615A"/>
    <w:rsid w:val="00EC6764"/>
    <w:rsid w:val="00EC7A47"/>
    <w:rsid w:val="00EC7AF7"/>
    <w:rsid w:val="00ED005B"/>
    <w:rsid w:val="00ED00AE"/>
    <w:rsid w:val="00ED09C4"/>
    <w:rsid w:val="00ED0AC1"/>
    <w:rsid w:val="00ED191F"/>
    <w:rsid w:val="00ED2042"/>
    <w:rsid w:val="00ED22A2"/>
    <w:rsid w:val="00ED27E6"/>
    <w:rsid w:val="00ED2AAD"/>
    <w:rsid w:val="00ED382D"/>
    <w:rsid w:val="00ED3CA4"/>
    <w:rsid w:val="00ED401D"/>
    <w:rsid w:val="00ED4ABC"/>
    <w:rsid w:val="00ED4B8F"/>
    <w:rsid w:val="00ED724D"/>
    <w:rsid w:val="00ED7B67"/>
    <w:rsid w:val="00ED7D48"/>
    <w:rsid w:val="00ED7E54"/>
    <w:rsid w:val="00EE0036"/>
    <w:rsid w:val="00EE08CF"/>
    <w:rsid w:val="00EE0E61"/>
    <w:rsid w:val="00EE28A4"/>
    <w:rsid w:val="00EE36A6"/>
    <w:rsid w:val="00EE3869"/>
    <w:rsid w:val="00EE4893"/>
    <w:rsid w:val="00EE49CB"/>
    <w:rsid w:val="00EE4E57"/>
    <w:rsid w:val="00EE537B"/>
    <w:rsid w:val="00EE5B17"/>
    <w:rsid w:val="00EE5E5E"/>
    <w:rsid w:val="00EE60F9"/>
    <w:rsid w:val="00EE62EE"/>
    <w:rsid w:val="00EE66E1"/>
    <w:rsid w:val="00EE6927"/>
    <w:rsid w:val="00EE7104"/>
    <w:rsid w:val="00EE7301"/>
    <w:rsid w:val="00EE75E9"/>
    <w:rsid w:val="00EE7717"/>
    <w:rsid w:val="00EE7775"/>
    <w:rsid w:val="00EE77C8"/>
    <w:rsid w:val="00EE7CE5"/>
    <w:rsid w:val="00EE7D77"/>
    <w:rsid w:val="00EF04CC"/>
    <w:rsid w:val="00EF05B2"/>
    <w:rsid w:val="00EF0828"/>
    <w:rsid w:val="00EF0957"/>
    <w:rsid w:val="00EF181C"/>
    <w:rsid w:val="00EF1BDC"/>
    <w:rsid w:val="00EF3633"/>
    <w:rsid w:val="00EF4134"/>
    <w:rsid w:val="00EF491C"/>
    <w:rsid w:val="00EF4AAE"/>
    <w:rsid w:val="00EF5648"/>
    <w:rsid w:val="00EF5E8F"/>
    <w:rsid w:val="00EF60A9"/>
    <w:rsid w:val="00EF62F3"/>
    <w:rsid w:val="00EF63F2"/>
    <w:rsid w:val="00EF6AC9"/>
    <w:rsid w:val="00EF7547"/>
    <w:rsid w:val="00EF76FE"/>
    <w:rsid w:val="00EF794F"/>
    <w:rsid w:val="00EF7E7C"/>
    <w:rsid w:val="00F00337"/>
    <w:rsid w:val="00F004E0"/>
    <w:rsid w:val="00F00700"/>
    <w:rsid w:val="00F0074F"/>
    <w:rsid w:val="00F00D5C"/>
    <w:rsid w:val="00F013F1"/>
    <w:rsid w:val="00F01776"/>
    <w:rsid w:val="00F01860"/>
    <w:rsid w:val="00F020D8"/>
    <w:rsid w:val="00F029DA"/>
    <w:rsid w:val="00F03D71"/>
    <w:rsid w:val="00F03F45"/>
    <w:rsid w:val="00F041EF"/>
    <w:rsid w:val="00F0440C"/>
    <w:rsid w:val="00F049DD"/>
    <w:rsid w:val="00F04A3A"/>
    <w:rsid w:val="00F04F50"/>
    <w:rsid w:val="00F0541A"/>
    <w:rsid w:val="00F05598"/>
    <w:rsid w:val="00F05BB2"/>
    <w:rsid w:val="00F06072"/>
    <w:rsid w:val="00F06173"/>
    <w:rsid w:val="00F06AF0"/>
    <w:rsid w:val="00F06E7F"/>
    <w:rsid w:val="00F0731B"/>
    <w:rsid w:val="00F0759F"/>
    <w:rsid w:val="00F07969"/>
    <w:rsid w:val="00F07D18"/>
    <w:rsid w:val="00F07DE0"/>
    <w:rsid w:val="00F10A59"/>
    <w:rsid w:val="00F10EDC"/>
    <w:rsid w:val="00F11188"/>
    <w:rsid w:val="00F111B4"/>
    <w:rsid w:val="00F11A66"/>
    <w:rsid w:val="00F11BCE"/>
    <w:rsid w:val="00F122C5"/>
    <w:rsid w:val="00F12314"/>
    <w:rsid w:val="00F129D6"/>
    <w:rsid w:val="00F12FEB"/>
    <w:rsid w:val="00F13858"/>
    <w:rsid w:val="00F13C17"/>
    <w:rsid w:val="00F141DB"/>
    <w:rsid w:val="00F15284"/>
    <w:rsid w:val="00F153F6"/>
    <w:rsid w:val="00F1573B"/>
    <w:rsid w:val="00F16305"/>
    <w:rsid w:val="00F1681B"/>
    <w:rsid w:val="00F16985"/>
    <w:rsid w:val="00F16B64"/>
    <w:rsid w:val="00F175B8"/>
    <w:rsid w:val="00F202AA"/>
    <w:rsid w:val="00F207C5"/>
    <w:rsid w:val="00F21012"/>
    <w:rsid w:val="00F21394"/>
    <w:rsid w:val="00F21EB1"/>
    <w:rsid w:val="00F222CE"/>
    <w:rsid w:val="00F226FA"/>
    <w:rsid w:val="00F22B04"/>
    <w:rsid w:val="00F236F2"/>
    <w:rsid w:val="00F23BFE"/>
    <w:rsid w:val="00F2497A"/>
    <w:rsid w:val="00F24C12"/>
    <w:rsid w:val="00F24F72"/>
    <w:rsid w:val="00F250AC"/>
    <w:rsid w:val="00F2584F"/>
    <w:rsid w:val="00F25C46"/>
    <w:rsid w:val="00F26199"/>
    <w:rsid w:val="00F2714C"/>
    <w:rsid w:val="00F274CC"/>
    <w:rsid w:val="00F2752D"/>
    <w:rsid w:val="00F27B5D"/>
    <w:rsid w:val="00F27CF6"/>
    <w:rsid w:val="00F30124"/>
    <w:rsid w:val="00F305C6"/>
    <w:rsid w:val="00F308E3"/>
    <w:rsid w:val="00F30EB1"/>
    <w:rsid w:val="00F31073"/>
    <w:rsid w:val="00F312A1"/>
    <w:rsid w:val="00F31420"/>
    <w:rsid w:val="00F31477"/>
    <w:rsid w:val="00F31719"/>
    <w:rsid w:val="00F31CB2"/>
    <w:rsid w:val="00F33335"/>
    <w:rsid w:val="00F337CF"/>
    <w:rsid w:val="00F33F0D"/>
    <w:rsid w:val="00F341FA"/>
    <w:rsid w:val="00F348EC"/>
    <w:rsid w:val="00F349C8"/>
    <w:rsid w:val="00F35294"/>
    <w:rsid w:val="00F35411"/>
    <w:rsid w:val="00F3578B"/>
    <w:rsid w:val="00F35E25"/>
    <w:rsid w:val="00F36258"/>
    <w:rsid w:val="00F36666"/>
    <w:rsid w:val="00F377E0"/>
    <w:rsid w:val="00F37CA8"/>
    <w:rsid w:val="00F403E3"/>
    <w:rsid w:val="00F40723"/>
    <w:rsid w:val="00F410C3"/>
    <w:rsid w:val="00F41AF0"/>
    <w:rsid w:val="00F41BDF"/>
    <w:rsid w:val="00F41FF2"/>
    <w:rsid w:val="00F42B0A"/>
    <w:rsid w:val="00F42DA2"/>
    <w:rsid w:val="00F44223"/>
    <w:rsid w:val="00F4486E"/>
    <w:rsid w:val="00F452F0"/>
    <w:rsid w:val="00F454EA"/>
    <w:rsid w:val="00F45737"/>
    <w:rsid w:val="00F4641C"/>
    <w:rsid w:val="00F46758"/>
    <w:rsid w:val="00F46CA7"/>
    <w:rsid w:val="00F46CDD"/>
    <w:rsid w:val="00F474F8"/>
    <w:rsid w:val="00F47716"/>
    <w:rsid w:val="00F47887"/>
    <w:rsid w:val="00F47FA4"/>
    <w:rsid w:val="00F506A4"/>
    <w:rsid w:val="00F50FFB"/>
    <w:rsid w:val="00F51640"/>
    <w:rsid w:val="00F52006"/>
    <w:rsid w:val="00F52234"/>
    <w:rsid w:val="00F522B9"/>
    <w:rsid w:val="00F52875"/>
    <w:rsid w:val="00F52ADC"/>
    <w:rsid w:val="00F54259"/>
    <w:rsid w:val="00F5428E"/>
    <w:rsid w:val="00F5451E"/>
    <w:rsid w:val="00F54576"/>
    <w:rsid w:val="00F54999"/>
    <w:rsid w:val="00F5499D"/>
    <w:rsid w:val="00F54E30"/>
    <w:rsid w:val="00F55950"/>
    <w:rsid w:val="00F55B4B"/>
    <w:rsid w:val="00F55BF2"/>
    <w:rsid w:val="00F56E87"/>
    <w:rsid w:val="00F57744"/>
    <w:rsid w:val="00F57BEA"/>
    <w:rsid w:val="00F57F64"/>
    <w:rsid w:val="00F57F83"/>
    <w:rsid w:val="00F6056D"/>
    <w:rsid w:val="00F60903"/>
    <w:rsid w:val="00F60FC2"/>
    <w:rsid w:val="00F617A0"/>
    <w:rsid w:val="00F62115"/>
    <w:rsid w:val="00F62682"/>
    <w:rsid w:val="00F631A2"/>
    <w:rsid w:val="00F63D09"/>
    <w:rsid w:val="00F63FF4"/>
    <w:rsid w:val="00F64040"/>
    <w:rsid w:val="00F6446F"/>
    <w:rsid w:val="00F64C18"/>
    <w:rsid w:val="00F64E75"/>
    <w:rsid w:val="00F65045"/>
    <w:rsid w:val="00F6543D"/>
    <w:rsid w:val="00F6576A"/>
    <w:rsid w:val="00F657E9"/>
    <w:rsid w:val="00F67157"/>
    <w:rsid w:val="00F6728B"/>
    <w:rsid w:val="00F67872"/>
    <w:rsid w:val="00F7069C"/>
    <w:rsid w:val="00F70BAE"/>
    <w:rsid w:val="00F70E2B"/>
    <w:rsid w:val="00F710CB"/>
    <w:rsid w:val="00F711B5"/>
    <w:rsid w:val="00F71552"/>
    <w:rsid w:val="00F71E9D"/>
    <w:rsid w:val="00F72341"/>
    <w:rsid w:val="00F72FF0"/>
    <w:rsid w:val="00F73D4B"/>
    <w:rsid w:val="00F73DA6"/>
    <w:rsid w:val="00F7420F"/>
    <w:rsid w:val="00F74638"/>
    <w:rsid w:val="00F7488D"/>
    <w:rsid w:val="00F74C7C"/>
    <w:rsid w:val="00F74ED8"/>
    <w:rsid w:val="00F750C4"/>
    <w:rsid w:val="00F75230"/>
    <w:rsid w:val="00F75573"/>
    <w:rsid w:val="00F75C28"/>
    <w:rsid w:val="00F7662F"/>
    <w:rsid w:val="00F770B3"/>
    <w:rsid w:val="00F80917"/>
    <w:rsid w:val="00F815DA"/>
    <w:rsid w:val="00F81D22"/>
    <w:rsid w:val="00F81E5C"/>
    <w:rsid w:val="00F82DCE"/>
    <w:rsid w:val="00F8341A"/>
    <w:rsid w:val="00F8385A"/>
    <w:rsid w:val="00F83BC3"/>
    <w:rsid w:val="00F85163"/>
    <w:rsid w:val="00F85540"/>
    <w:rsid w:val="00F85D1B"/>
    <w:rsid w:val="00F85DB7"/>
    <w:rsid w:val="00F86768"/>
    <w:rsid w:val="00F86C1C"/>
    <w:rsid w:val="00F8708E"/>
    <w:rsid w:val="00F8733A"/>
    <w:rsid w:val="00F87494"/>
    <w:rsid w:val="00F874E6"/>
    <w:rsid w:val="00F877CD"/>
    <w:rsid w:val="00F907AE"/>
    <w:rsid w:val="00F90BF1"/>
    <w:rsid w:val="00F913FB"/>
    <w:rsid w:val="00F914BF"/>
    <w:rsid w:val="00F91F18"/>
    <w:rsid w:val="00F934AD"/>
    <w:rsid w:val="00F93785"/>
    <w:rsid w:val="00F93912"/>
    <w:rsid w:val="00F94081"/>
    <w:rsid w:val="00F94C94"/>
    <w:rsid w:val="00F95884"/>
    <w:rsid w:val="00F966CA"/>
    <w:rsid w:val="00F96DD3"/>
    <w:rsid w:val="00F96E64"/>
    <w:rsid w:val="00F97455"/>
    <w:rsid w:val="00FA0635"/>
    <w:rsid w:val="00FA114F"/>
    <w:rsid w:val="00FA1222"/>
    <w:rsid w:val="00FA1382"/>
    <w:rsid w:val="00FA265C"/>
    <w:rsid w:val="00FA2A1E"/>
    <w:rsid w:val="00FA3622"/>
    <w:rsid w:val="00FA3B29"/>
    <w:rsid w:val="00FA3D35"/>
    <w:rsid w:val="00FA4819"/>
    <w:rsid w:val="00FA61FC"/>
    <w:rsid w:val="00FA6549"/>
    <w:rsid w:val="00FA6DB1"/>
    <w:rsid w:val="00FA753C"/>
    <w:rsid w:val="00FA76A2"/>
    <w:rsid w:val="00FA7791"/>
    <w:rsid w:val="00FA79E4"/>
    <w:rsid w:val="00FB01CD"/>
    <w:rsid w:val="00FB09B7"/>
    <w:rsid w:val="00FB193F"/>
    <w:rsid w:val="00FB1F93"/>
    <w:rsid w:val="00FB2906"/>
    <w:rsid w:val="00FB428E"/>
    <w:rsid w:val="00FB4A77"/>
    <w:rsid w:val="00FB4E00"/>
    <w:rsid w:val="00FB4E7C"/>
    <w:rsid w:val="00FB4F09"/>
    <w:rsid w:val="00FB52A4"/>
    <w:rsid w:val="00FB59D2"/>
    <w:rsid w:val="00FB63CB"/>
    <w:rsid w:val="00FB678F"/>
    <w:rsid w:val="00FB6E7B"/>
    <w:rsid w:val="00FB6F82"/>
    <w:rsid w:val="00FC0310"/>
    <w:rsid w:val="00FC1294"/>
    <w:rsid w:val="00FC137E"/>
    <w:rsid w:val="00FC171F"/>
    <w:rsid w:val="00FC1911"/>
    <w:rsid w:val="00FC1B03"/>
    <w:rsid w:val="00FC1DA0"/>
    <w:rsid w:val="00FC23A6"/>
    <w:rsid w:val="00FC2669"/>
    <w:rsid w:val="00FC2E41"/>
    <w:rsid w:val="00FC3691"/>
    <w:rsid w:val="00FC36C0"/>
    <w:rsid w:val="00FC3D52"/>
    <w:rsid w:val="00FC4494"/>
    <w:rsid w:val="00FC4914"/>
    <w:rsid w:val="00FC5A73"/>
    <w:rsid w:val="00FC5B9C"/>
    <w:rsid w:val="00FC5E2E"/>
    <w:rsid w:val="00FC66D9"/>
    <w:rsid w:val="00FC6866"/>
    <w:rsid w:val="00FC7304"/>
    <w:rsid w:val="00FC7717"/>
    <w:rsid w:val="00FC7D39"/>
    <w:rsid w:val="00FC7EEC"/>
    <w:rsid w:val="00FD009E"/>
    <w:rsid w:val="00FD0A73"/>
    <w:rsid w:val="00FD0C90"/>
    <w:rsid w:val="00FD0EB3"/>
    <w:rsid w:val="00FD158D"/>
    <w:rsid w:val="00FD1796"/>
    <w:rsid w:val="00FD18A6"/>
    <w:rsid w:val="00FD1A0C"/>
    <w:rsid w:val="00FD1AEF"/>
    <w:rsid w:val="00FD1C14"/>
    <w:rsid w:val="00FD263D"/>
    <w:rsid w:val="00FD2E21"/>
    <w:rsid w:val="00FD2EB4"/>
    <w:rsid w:val="00FD3355"/>
    <w:rsid w:val="00FD34CE"/>
    <w:rsid w:val="00FD3712"/>
    <w:rsid w:val="00FD3C40"/>
    <w:rsid w:val="00FD3F56"/>
    <w:rsid w:val="00FD46D8"/>
    <w:rsid w:val="00FD4DDE"/>
    <w:rsid w:val="00FD56DE"/>
    <w:rsid w:val="00FD5F41"/>
    <w:rsid w:val="00FD665E"/>
    <w:rsid w:val="00FD6EF3"/>
    <w:rsid w:val="00FD6F84"/>
    <w:rsid w:val="00FD76A8"/>
    <w:rsid w:val="00FD77C8"/>
    <w:rsid w:val="00FD77FB"/>
    <w:rsid w:val="00FD7EAA"/>
    <w:rsid w:val="00FE0049"/>
    <w:rsid w:val="00FE133A"/>
    <w:rsid w:val="00FE1552"/>
    <w:rsid w:val="00FE19DE"/>
    <w:rsid w:val="00FE204F"/>
    <w:rsid w:val="00FE24AE"/>
    <w:rsid w:val="00FE2645"/>
    <w:rsid w:val="00FE2F39"/>
    <w:rsid w:val="00FE300C"/>
    <w:rsid w:val="00FE3FD9"/>
    <w:rsid w:val="00FE43F3"/>
    <w:rsid w:val="00FE4585"/>
    <w:rsid w:val="00FE4890"/>
    <w:rsid w:val="00FE4C72"/>
    <w:rsid w:val="00FE4EEE"/>
    <w:rsid w:val="00FE59AD"/>
    <w:rsid w:val="00FE5E27"/>
    <w:rsid w:val="00FE62D6"/>
    <w:rsid w:val="00FE7681"/>
    <w:rsid w:val="00FF0535"/>
    <w:rsid w:val="00FF0F49"/>
    <w:rsid w:val="00FF1463"/>
    <w:rsid w:val="00FF282B"/>
    <w:rsid w:val="00FF2DA9"/>
    <w:rsid w:val="00FF2E5A"/>
    <w:rsid w:val="00FF2ECF"/>
    <w:rsid w:val="00FF3237"/>
    <w:rsid w:val="00FF3384"/>
    <w:rsid w:val="00FF3439"/>
    <w:rsid w:val="00FF3A24"/>
    <w:rsid w:val="00FF3D6A"/>
    <w:rsid w:val="00FF4101"/>
    <w:rsid w:val="00FF44E5"/>
    <w:rsid w:val="00FF49D2"/>
    <w:rsid w:val="00FF4FA6"/>
    <w:rsid w:val="00FF5208"/>
    <w:rsid w:val="00FF521C"/>
    <w:rsid w:val="00FF5354"/>
    <w:rsid w:val="00FF6474"/>
    <w:rsid w:val="00FF660D"/>
    <w:rsid w:val="00FF67FD"/>
    <w:rsid w:val="00FF73E5"/>
    <w:rsid w:val="00FF7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594984-EA15-4796-BDCB-D8E9D0AD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363"/>
    <w:pPr>
      <w:spacing w:after="20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20601"/>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59"/>
    <w:rsid w:val="00AD10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kTekst">
    <w:name w:val="_Текст обычный (tkTekst)"/>
    <w:basedOn w:val="a"/>
    <w:rsid w:val="00AD1047"/>
    <w:pPr>
      <w:spacing w:after="60" w:line="276" w:lineRule="auto"/>
      <w:ind w:firstLine="567"/>
      <w:jc w:val="both"/>
    </w:pPr>
    <w:rPr>
      <w:rFonts w:ascii="Arial" w:eastAsia="Times New Roman" w:hAnsi="Arial" w:cs="Arial"/>
      <w:sz w:val="20"/>
      <w:szCs w:val="20"/>
      <w:lang w:eastAsia="ru-RU"/>
    </w:rPr>
  </w:style>
  <w:style w:type="character" w:styleId="a4">
    <w:name w:val="Hyperlink"/>
    <w:uiPriority w:val="99"/>
    <w:unhideWhenUsed/>
    <w:rsid w:val="00142574"/>
    <w:rPr>
      <w:color w:val="0000FF"/>
      <w:u w:val="single"/>
    </w:rPr>
  </w:style>
  <w:style w:type="paragraph" w:customStyle="1" w:styleId="tkRedakcijaTekst">
    <w:name w:val="_В редакции текст (tkRedakcijaTekst)"/>
    <w:basedOn w:val="a"/>
    <w:rsid w:val="00142574"/>
    <w:pPr>
      <w:spacing w:after="60" w:line="276" w:lineRule="auto"/>
      <w:ind w:firstLine="567"/>
      <w:jc w:val="both"/>
    </w:pPr>
    <w:rPr>
      <w:rFonts w:ascii="Arial" w:eastAsia="Times New Roman" w:hAnsi="Arial" w:cs="Arial"/>
      <w:i/>
      <w:iCs/>
      <w:sz w:val="20"/>
      <w:szCs w:val="20"/>
      <w:lang w:eastAsia="ru-RU"/>
    </w:rPr>
  </w:style>
  <w:style w:type="paragraph" w:customStyle="1" w:styleId="tkRekvizit">
    <w:name w:val="_Реквизит (tkRekvizit)"/>
    <w:basedOn w:val="a"/>
    <w:rsid w:val="001D2555"/>
    <w:pPr>
      <w:spacing w:before="200" w:line="276" w:lineRule="auto"/>
      <w:jc w:val="center"/>
    </w:pPr>
    <w:rPr>
      <w:rFonts w:ascii="Arial" w:eastAsia="Times New Roman" w:hAnsi="Arial" w:cs="Arial"/>
      <w:i/>
      <w:iCs/>
      <w:sz w:val="20"/>
      <w:szCs w:val="20"/>
      <w:lang w:eastAsia="ru-RU"/>
    </w:rPr>
  </w:style>
  <w:style w:type="paragraph" w:customStyle="1" w:styleId="tkRedakcijaSpisok">
    <w:name w:val="_В редакции список (tkRedakcijaSpisok)"/>
    <w:basedOn w:val="a"/>
    <w:rsid w:val="004D356C"/>
    <w:pPr>
      <w:spacing w:line="276" w:lineRule="auto"/>
      <w:ind w:left="1134" w:right="1134"/>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4D356C"/>
    <w:pPr>
      <w:spacing w:before="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2A0108"/>
    <w:pPr>
      <w:spacing w:before="200" w:after="60" w:line="276" w:lineRule="auto"/>
      <w:ind w:firstLine="567"/>
    </w:pPr>
    <w:rPr>
      <w:rFonts w:ascii="Arial" w:eastAsia="Times New Roman" w:hAnsi="Arial" w:cs="Arial"/>
      <w:b/>
      <w:bCs/>
      <w:sz w:val="20"/>
      <w:szCs w:val="20"/>
      <w:lang w:eastAsia="ru-RU"/>
    </w:rPr>
  </w:style>
  <w:style w:type="paragraph" w:styleId="HTML">
    <w:name w:val="HTML Preformatted"/>
    <w:basedOn w:val="a"/>
    <w:link w:val="HTML0"/>
    <w:uiPriority w:val="99"/>
    <w:unhideWhenUsed/>
    <w:rsid w:val="00FD5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sz w:val="20"/>
      <w:szCs w:val="20"/>
      <w:lang w:val="x-none" w:eastAsia="x-none"/>
    </w:rPr>
  </w:style>
  <w:style w:type="character" w:customStyle="1" w:styleId="HTML0">
    <w:name w:val="Стандартный HTML Знак"/>
    <w:link w:val="HTML"/>
    <w:uiPriority w:val="99"/>
    <w:rsid w:val="00FD5F41"/>
    <w:rPr>
      <w:rFonts w:ascii="Courier New" w:eastAsia="Times New Roman" w:hAnsi="Courier New" w:cs="Courier New"/>
    </w:rPr>
  </w:style>
  <w:style w:type="paragraph" w:styleId="a5">
    <w:name w:val="Balloon Text"/>
    <w:basedOn w:val="a"/>
    <w:link w:val="a6"/>
    <w:uiPriority w:val="99"/>
    <w:semiHidden/>
    <w:unhideWhenUsed/>
    <w:rsid w:val="009942B0"/>
    <w:pPr>
      <w:spacing w:after="0"/>
    </w:pPr>
    <w:rPr>
      <w:rFonts w:ascii="Tahoma" w:hAnsi="Tahoma" w:cs="Tahoma"/>
      <w:sz w:val="16"/>
      <w:szCs w:val="16"/>
    </w:rPr>
  </w:style>
  <w:style w:type="character" w:customStyle="1" w:styleId="a6">
    <w:name w:val="Текст выноски Знак"/>
    <w:link w:val="a5"/>
    <w:uiPriority w:val="99"/>
    <w:semiHidden/>
    <w:rsid w:val="009942B0"/>
    <w:rPr>
      <w:rFonts w:ascii="Tahoma" w:hAnsi="Tahoma" w:cs="Tahoma"/>
      <w:sz w:val="16"/>
      <w:szCs w:val="16"/>
      <w:lang w:eastAsia="en-US"/>
    </w:rPr>
  </w:style>
  <w:style w:type="paragraph" w:styleId="a7">
    <w:name w:val="Normal (Web)"/>
    <w:basedOn w:val="a"/>
    <w:uiPriority w:val="99"/>
    <w:unhideWhenUsed/>
    <w:rsid w:val="0054721A"/>
    <w:pPr>
      <w:spacing w:before="100" w:beforeAutospacing="1" w:after="100" w:afterAutospacing="1"/>
    </w:pPr>
    <w:rPr>
      <w:rFonts w:ascii="Times New Roman" w:eastAsia="Times New Roman" w:hAnsi="Times New Roman"/>
      <w:sz w:val="24"/>
      <w:szCs w:val="24"/>
      <w:lang w:eastAsia="ru-RU"/>
    </w:rPr>
  </w:style>
  <w:style w:type="paragraph" w:styleId="a8">
    <w:name w:val="List Paragraph"/>
    <w:basedOn w:val="a"/>
    <w:uiPriority w:val="34"/>
    <w:qFormat/>
    <w:rsid w:val="0034208E"/>
    <w:pPr>
      <w:ind w:left="720"/>
      <w:contextualSpacing/>
    </w:pPr>
  </w:style>
  <w:style w:type="paragraph" w:styleId="a9">
    <w:name w:val="footnote text"/>
    <w:basedOn w:val="a"/>
    <w:link w:val="aa"/>
    <w:uiPriority w:val="99"/>
    <w:semiHidden/>
    <w:unhideWhenUsed/>
    <w:rsid w:val="00BF1314"/>
    <w:pPr>
      <w:spacing w:after="0"/>
    </w:pPr>
    <w:rPr>
      <w:sz w:val="20"/>
      <w:szCs w:val="20"/>
    </w:rPr>
  </w:style>
  <w:style w:type="character" w:customStyle="1" w:styleId="aa">
    <w:name w:val="Текст сноски Знак"/>
    <w:basedOn w:val="a0"/>
    <w:link w:val="a9"/>
    <w:uiPriority w:val="99"/>
    <w:semiHidden/>
    <w:rsid w:val="00BF1314"/>
    <w:rPr>
      <w:lang w:eastAsia="en-US"/>
    </w:rPr>
  </w:style>
  <w:style w:type="character" w:styleId="ab">
    <w:name w:val="footnote reference"/>
    <w:basedOn w:val="a0"/>
    <w:uiPriority w:val="99"/>
    <w:semiHidden/>
    <w:unhideWhenUsed/>
    <w:rsid w:val="00BF1314"/>
    <w:rPr>
      <w:vertAlign w:val="superscript"/>
    </w:rPr>
  </w:style>
  <w:style w:type="paragraph" w:customStyle="1" w:styleId="tkTablica">
    <w:name w:val="_Текст таблицы (tkTablica)"/>
    <w:basedOn w:val="a"/>
    <w:rsid w:val="00720C48"/>
    <w:pPr>
      <w:spacing w:after="60" w:line="276" w:lineRule="auto"/>
    </w:pPr>
    <w:rPr>
      <w:rFonts w:ascii="Arial" w:eastAsia="Times New Roman" w:hAnsi="Arial" w:cs="Arial"/>
      <w:sz w:val="20"/>
      <w:szCs w:val="20"/>
      <w:lang w:eastAsia="ru-RU"/>
    </w:rPr>
  </w:style>
  <w:style w:type="paragraph" w:customStyle="1" w:styleId="tkKomentarij">
    <w:name w:val="_Комментарий (tkKomentarij)"/>
    <w:basedOn w:val="a"/>
    <w:rsid w:val="00F03F4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Zagolovok3">
    <w:name w:val="_Заголовок Глава (tkZagolovok3)"/>
    <w:basedOn w:val="a"/>
    <w:rsid w:val="009637EE"/>
    <w:pPr>
      <w:spacing w:before="200" w:line="276" w:lineRule="auto"/>
      <w:ind w:left="1134" w:right="1134"/>
      <w:jc w:val="center"/>
    </w:pPr>
    <w:rPr>
      <w:rFonts w:ascii="Arial" w:eastAsia="Times New Roman" w:hAnsi="Arial" w:cs="Arial"/>
      <w:b/>
      <w:bCs/>
      <w:sz w:val="24"/>
      <w:szCs w:val="24"/>
      <w:lang w:eastAsia="ru-RU"/>
    </w:rPr>
  </w:style>
  <w:style w:type="character" w:customStyle="1" w:styleId="y2iqfc">
    <w:name w:val="y2iqfc"/>
    <w:rsid w:val="008A2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0971">
      <w:bodyDiv w:val="1"/>
      <w:marLeft w:val="0"/>
      <w:marRight w:val="0"/>
      <w:marTop w:val="0"/>
      <w:marBottom w:val="0"/>
      <w:divBdr>
        <w:top w:val="none" w:sz="0" w:space="0" w:color="auto"/>
        <w:left w:val="none" w:sz="0" w:space="0" w:color="auto"/>
        <w:bottom w:val="none" w:sz="0" w:space="0" w:color="auto"/>
        <w:right w:val="none" w:sz="0" w:space="0" w:color="auto"/>
      </w:divBdr>
    </w:div>
    <w:div w:id="40059392">
      <w:bodyDiv w:val="1"/>
      <w:marLeft w:val="0"/>
      <w:marRight w:val="0"/>
      <w:marTop w:val="0"/>
      <w:marBottom w:val="0"/>
      <w:divBdr>
        <w:top w:val="none" w:sz="0" w:space="0" w:color="auto"/>
        <w:left w:val="none" w:sz="0" w:space="0" w:color="auto"/>
        <w:bottom w:val="none" w:sz="0" w:space="0" w:color="auto"/>
        <w:right w:val="none" w:sz="0" w:space="0" w:color="auto"/>
      </w:divBdr>
    </w:div>
    <w:div w:id="56782006">
      <w:bodyDiv w:val="1"/>
      <w:marLeft w:val="0"/>
      <w:marRight w:val="0"/>
      <w:marTop w:val="0"/>
      <w:marBottom w:val="0"/>
      <w:divBdr>
        <w:top w:val="none" w:sz="0" w:space="0" w:color="auto"/>
        <w:left w:val="none" w:sz="0" w:space="0" w:color="auto"/>
        <w:bottom w:val="none" w:sz="0" w:space="0" w:color="auto"/>
        <w:right w:val="none" w:sz="0" w:space="0" w:color="auto"/>
      </w:divBdr>
    </w:div>
    <w:div w:id="58674187">
      <w:bodyDiv w:val="1"/>
      <w:marLeft w:val="0"/>
      <w:marRight w:val="0"/>
      <w:marTop w:val="0"/>
      <w:marBottom w:val="0"/>
      <w:divBdr>
        <w:top w:val="none" w:sz="0" w:space="0" w:color="auto"/>
        <w:left w:val="none" w:sz="0" w:space="0" w:color="auto"/>
        <w:bottom w:val="none" w:sz="0" w:space="0" w:color="auto"/>
        <w:right w:val="none" w:sz="0" w:space="0" w:color="auto"/>
      </w:divBdr>
    </w:div>
    <w:div w:id="63843087">
      <w:bodyDiv w:val="1"/>
      <w:marLeft w:val="0"/>
      <w:marRight w:val="0"/>
      <w:marTop w:val="0"/>
      <w:marBottom w:val="0"/>
      <w:divBdr>
        <w:top w:val="none" w:sz="0" w:space="0" w:color="auto"/>
        <w:left w:val="none" w:sz="0" w:space="0" w:color="auto"/>
        <w:bottom w:val="none" w:sz="0" w:space="0" w:color="auto"/>
        <w:right w:val="none" w:sz="0" w:space="0" w:color="auto"/>
      </w:divBdr>
    </w:div>
    <w:div w:id="69234389">
      <w:bodyDiv w:val="1"/>
      <w:marLeft w:val="0"/>
      <w:marRight w:val="0"/>
      <w:marTop w:val="0"/>
      <w:marBottom w:val="0"/>
      <w:divBdr>
        <w:top w:val="none" w:sz="0" w:space="0" w:color="auto"/>
        <w:left w:val="none" w:sz="0" w:space="0" w:color="auto"/>
        <w:bottom w:val="none" w:sz="0" w:space="0" w:color="auto"/>
        <w:right w:val="none" w:sz="0" w:space="0" w:color="auto"/>
      </w:divBdr>
    </w:div>
    <w:div w:id="79520576">
      <w:bodyDiv w:val="1"/>
      <w:marLeft w:val="0"/>
      <w:marRight w:val="0"/>
      <w:marTop w:val="0"/>
      <w:marBottom w:val="0"/>
      <w:divBdr>
        <w:top w:val="none" w:sz="0" w:space="0" w:color="auto"/>
        <w:left w:val="none" w:sz="0" w:space="0" w:color="auto"/>
        <w:bottom w:val="none" w:sz="0" w:space="0" w:color="auto"/>
        <w:right w:val="none" w:sz="0" w:space="0" w:color="auto"/>
      </w:divBdr>
    </w:div>
    <w:div w:id="103380634">
      <w:bodyDiv w:val="1"/>
      <w:marLeft w:val="0"/>
      <w:marRight w:val="0"/>
      <w:marTop w:val="0"/>
      <w:marBottom w:val="0"/>
      <w:divBdr>
        <w:top w:val="none" w:sz="0" w:space="0" w:color="auto"/>
        <w:left w:val="none" w:sz="0" w:space="0" w:color="auto"/>
        <w:bottom w:val="none" w:sz="0" w:space="0" w:color="auto"/>
        <w:right w:val="none" w:sz="0" w:space="0" w:color="auto"/>
      </w:divBdr>
    </w:div>
    <w:div w:id="107163646">
      <w:bodyDiv w:val="1"/>
      <w:marLeft w:val="0"/>
      <w:marRight w:val="0"/>
      <w:marTop w:val="0"/>
      <w:marBottom w:val="0"/>
      <w:divBdr>
        <w:top w:val="none" w:sz="0" w:space="0" w:color="auto"/>
        <w:left w:val="none" w:sz="0" w:space="0" w:color="auto"/>
        <w:bottom w:val="none" w:sz="0" w:space="0" w:color="auto"/>
        <w:right w:val="none" w:sz="0" w:space="0" w:color="auto"/>
      </w:divBdr>
    </w:div>
    <w:div w:id="113866848">
      <w:bodyDiv w:val="1"/>
      <w:marLeft w:val="0"/>
      <w:marRight w:val="0"/>
      <w:marTop w:val="0"/>
      <w:marBottom w:val="0"/>
      <w:divBdr>
        <w:top w:val="none" w:sz="0" w:space="0" w:color="auto"/>
        <w:left w:val="none" w:sz="0" w:space="0" w:color="auto"/>
        <w:bottom w:val="none" w:sz="0" w:space="0" w:color="auto"/>
        <w:right w:val="none" w:sz="0" w:space="0" w:color="auto"/>
      </w:divBdr>
    </w:div>
    <w:div w:id="115369152">
      <w:bodyDiv w:val="1"/>
      <w:marLeft w:val="0"/>
      <w:marRight w:val="0"/>
      <w:marTop w:val="0"/>
      <w:marBottom w:val="0"/>
      <w:divBdr>
        <w:top w:val="none" w:sz="0" w:space="0" w:color="auto"/>
        <w:left w:val="none" w:sz="0" w:space="0" w:color="auto"/>
        <w:bottom w:val="none" w:sz="0" w:space="0" w:color="auto"/>
        <w:right w:val="none" w:sz="0" w:space="0" w:color="auto"/>
      </w:divBdr>
    </w:div>
    <w:div w:id="143669304">
      <w:bodyDiv w:val="1"/>
      <w:marLeft w:val="0"/>
      <w:marRight w:val="0"/>
      <w:marTop w:val="0"/>
      <w:marBottom w:val="0"/>
      <w:divBdr>
        <w:top w:val="none" w:sz="0" w:space="0" w:color="auto"/>
        <w:left w:val="none" w:sz="0" w:space="0" w:color="auto"/>
        <w:bottom w:val="none" w:sz="0" w:space="0" w:color="auto"/>
        <w:right w:val="none" w:sz="0" w:space="0" w:color="auto"/>
      </w:divBdr>
    </w:div>
    <w:div w:id="157235217">
      <w:bodyDiv w:val="1"/>
      <w:marLeft w:val="0"/>
      <w:marRight w:val="0"/>
      <w:marTop w:val="0"/>
      <w:marBottom w:val="0"/>
      <w:divBdr>
        <w:top w:val="none" w:sz="0" w:space="0" w:color="auto"/>
        <w:left w:val="none" w:sz="0" w:space="0" w:color="auto"/>
        <w:bottom w:val="none" w:sz="0" w:space="0" w:color="auto"/>
        <w:right w:val="none" w:sz="0" w:space="0" w:color="auto"/>
      </w:divBdr>
    </w:div>
    <w:div w:id="176819539">
      <w:bodyDiv w:val="1"/>
      <w:marLeft w:val="0"/>
      <w:marRight w:val="0"/>
      <w:marTop w:val="0"/>
      <w:marBottom w:val="0"/>
      <w:divBdr>
        <w:top w:val="none" w:sz="0" w:space="0" w:color="auto"/>
        <w:left w:val="none" w:sz="0" w:space="0" w:color="auto"/>
        <w:bottom w:val="none" w:sz="0" w:space="0" w:color="auto"/>
        <w:right w:val="none" w:sz="0" w:space="0" w:color="auto"/>
      </w:divBdr>
    </w:div>
    <w:div w:id="179853723">
      <w:bodyDiv w:val="1"/>
      <w:marLeft w:val="0"/>
      <w:marRight w:val="0"/>
      <w:marTop w:val="0"/>
      <w:marBottom w:val="0"/>
      <w:divBdr>
        <w:top w:val="none" w:sz="0" w:space="0" w:color="auto"/>
        <w:left w:val="none" w:sz="0" w:space="0" w:color="auto"/>
        <w:bottom w:val="none" w:sz="0" w:space="0" w:color="auto"/>
        <w:right w:val="none" w:sz="0" w:space="0" w:color="auto"/>
      </w:divBdr>
    </w:div>
    <w:div w:id="180319911">
      <w:bodyDiv w:val="1"/>
      <w:marLeft w:val="0"/>
      <w:marRight w:val="0"/>
      <w:marTop w:val="0"/>
      <w:marBottom w:val="0"/>
      <w:divBdr>
        <w:top w:val="none" w:sz="0" w:space="0" w:color="auto"/>
        <w:left w:val="none" w:sz="0" w:space="0" w:color="auto"/>
        <w:bottom w:val="none" w:sz="0" w:space="0" w:color="auto"/>
        <w:right w:val="none" w:sz="0" w:space="0" w:color="auto"/>
      </w:divBdr>
    </w:div>
    <w:div w:id="189539355">
      <w:bodyDiv w:val="1"/>
      <w:marLeft w:val="0"/>
      <w:marRight w:val="0"/>
      <w:marTop w:val="0"/>
      <w:marBottom w:val="0"/>
      <w:divBdr>
        <w:top w:val="none" w:sz="0" w:space="0" w:color="auto"/>
        <w:left w:val="none" w:sz="0" w:space="0" w:color="auto"/>
        <w:bottom w:val="none" w:sz="0" w:space="0" w:color="auto"/>
        <w:right w:val="none" w:sz="0" w:space="0" w:color="auto"/>
      </w:divBdr>
    </w:div>
    <w:div w:id="192113846">
      <w:bodyDiv w:val="1"/>
      <w:marLeft w:val="0"/>
      <w:marRight w:val="0"/>
      <w:marTop w:val="0"/>
      <w:marBottom w:val="0"/>
      <w:divBdr>
        <w:top w:val="none" w:sz="0" w:space="0" w:color="auto"/>
        <w:left w:val="none" w:sz="0" w:space="0" w:color="auto"/>
        <w:bottom w:val="none" w:sz="0" w:space="0" w:color="auto"/>
        <w:right w:val="none" w:sz="0" w:space="0" w:color="auto"/>
      </w:divBdr>
    </w:div>
    <w:div w:id="196701506">
      <w:bodyDiv w:val="1"/>
      <w:marLeft w:val="0"/>
      <w:marRight w:val="0"/>
      <w:marTop w:val="0"/>
      <w:marBottom w:val="0"/>
      <w:divBdr>
        <w:top w:val="none" w:sz="0" w:space="0" w:color="auto"/>
        <w:left w:val="none" w:sz="0" w:space="0" w:color="auto"/>
        <w:bottom w:val="none" w:sz="0" w:space="0" w:color="auto"/>
        <w:right w:val="none" w:sz="0" w:space="0" w:color="auto"/>
      </w:divBdr>
    </w:div>
    <w:div w:id="198667947">
      <w:bodyDiv w:val="1"/>
      <w:marLeft w:val="0"/>
      <w:marRight w:val="0"/>
      <w:marTop w:val="0"/>
      <w:marBottom w:val="0"/>
      <w:divBdr>
        <w:top w:val="none" w:sz="0" w:space="0" w:color="auto"/>
        <w:left w:val="none" w:sz="0" w:space="0" w:color="auto"/>
        <w:bottom w:val="none" w:sz="0" w:space="0" w:color="auto"/>
        <w:right w:val="none" w:sz="0" w:space="0" w:color="auto"/>
      </w:divBdr>
    </w:div>
    <w:div w:id="208537981">
      <w:bodyDiv w:val="1"/>
      <w:marLeft w:val="0"/>
      <w:marRight w:val="0"/>
      <w:marTop w:val="0"/>
      <w:marBottom w:val="0"/>
      <w:divBdr>
        <w:top w:val="none" w:sz="0" w:space="0" w:color="auto"/>
        <w:left w:val="none" w:sz="0" w:space="0" w:color="auto"/>
        <w:bottom w:val="none" w:sz="0" w:space="0" w:color="auto"/>
        <w:right w:val="none" w:sz="0" w:space="0" w:color="auto"/>
      </w:divBdr>
    </w:div>
    <w:div w:id="224070911">
      <w:bodyDiv w:val="1"/>
      <w:marLeft w:val="0"/>
      <w:marRight w:val="0"/>
      <w:marTop w:val="0"/>
      <w:marBottom w:val="0"/>
      <w:divBdr>
        <w:top w:val="none" w:sz="0" w:space="0" w:color="auto"/>
        <w:left w:val="none" w:sz="0" w:space="0" w:color="auto"/>
        <w:bottom w:val="none" w:sz="0" w:space="0" w:color="auto"/>
        <w:right w:val="none" w:sz="0" w:space="0" w:color="auto"/>
      </w:divBdr>
    </w:div>
    <w:div w:id="224148065">
      <w:bodyDiv w:val="1"/>
      <w:marLeft w:val="0"/>
      <w:marRight w:val="0"/>
      <w:marTop w:val="0"/>
      <w:marBottom w:val="0"/>
      <w:divBdr>
        <w:top w:val="none" w:sz="0" w:space="0" w:color="auto"/>
        <w:left w:val="none" w:sz="0" w:space="0" w:color="auto"/>
        <w:bottom w:val="none" w:sz="0" w:space="0" w:color="auto"/>
        <w:right w:val="none" w:sz="0" w:space="0" w:color="auto"/>
      </w:divBdr>
    </w:div>
    <w:div w:id="262881622">
      <w:bodyDiv w:val="1"/>
      <w:marLeft w:val="0"/>
      <w:marRight w:val="0"/>
      <w:marTop w:val="0"/>
      <w:marBottom w:val="0"/>
      <w:divBdr>
        <w:top w:val="none" w:sz="0" w:space="0" w:color="auto"/>
        <w:left w:val="none" w:sz="0" w:space="0" w:color="auto"/>
        <w:bottom w:val="none" w:sz="0" w:space="0" w:color="auto"/>
        <w:right w:val="none" w:sz="0" w:space="0" w:color="auto"/>
      </w:divBdr>
    </w:div>
    <w:div w:id="292563542">
      <w:bodyDiv w:val="1"/>
      <w:marLeft w:val="0"/>
      <w:marRight w:val="0"/>
      <w:marTop w:val="0"/>
      <w:marBottom w:val="0"/>
      <w:divBdr>
        <w:top w:val="none" w:sz="0" w:space="0" w:color="auto"/>
        <w:left w:val="none" w:sz="0" w:space="0" w:color="auto"/>
        <w:bottom w:val="none" w:sz="0" w:space="0" w:color="auto"/>
        <w:right w:val="none" w:sz="0" w:space="0" w:color="auto"/>
      </w:divBdr>
    </w:div>
    <w:div w:id="303589457">
      <w:bodyDiv w:val="1"/>
      <w:marLeft w:val="0"/>
      <w:marRight w:val="0"/>
      <w:marTop w:val="0"/>
      <w:marBottom w:val="0"/>
      <w:divBdr>
        <w:top w:val="none" w:sz="0" w:space="0" w:color="auto"/>
        <w:left w:val="none" w:sz="0" w:space="0" w:color="auto"/>
        <w:bottom w:val="none" w:sz="0" w:space="0" w:color="auto"/>
        <w:right w:val="none" w:sz="0" w:space="0" w:color="auto"/>
      </w:divBdr>
    </w:div>
    <w:div w:id="316567590">
      <w:bodyDiv w:val="1"/>
      <w:marLeft w:val="0"/>
      <w:marRight w:val="0"/>
      <w:marTop w:val="0"/>
      <w:marBottom w:val="0"/>
      <w:divBdr>
        <w:top w:val="none" w:sz="0" w:space="0" w:color="auto"/>
        <w:left w:val="none" w:sz="0" w:space="0" w:color="auto"/>
        <w:bottom w:val="none" w:sz="0" w:space="0" w:color="auto"/>
        <w:right w:val="none" w:sz="0" w:space="0" w:color="auto"/>
      </w:divBdr>
    </w:div>
    <w:div w:id="316568914">
      <w:bodyDiv w:val="1"/>
      <w:marLeft w:val="0"/>
      <w:marRight w:val="0"/>
      <w:marTop w:val="0"/>
      <w:marBottom w:val="0"/>
      <w:divBdr>
        <w:top w:val="none" w:sz="0" w:space="0" w:color="auto"/>
        <w:left w:val="none" w:sz="0" w:space="0" w:color="auto"/>
        <w:bottom w:val="none" w:sz="0" w:space="0" w:color="auto"/>
        <w:right w:val="none" w:sz="0" w:space="0" w:color="auto"/>
      </w:divBdr>
    </w:div>
    <w:div w:id="332992044">
      <w:bodyDiv w:val="1"/>
      <w:marLeft w:val="0"/>
      <w:marRight w:val="0"/>
      <w:marTop w:val="0"/>
      <w:marBottom w:val="0"/>
      <w:divBdr>
        <w:top w:val="none" w:sz="0" w:space="0" w:color="auto"/>
        <w:left w:val="none" w:sz="0" w:space="0" w:color="auto"/>
        <w:bottom w:val="none" w:sz="0" w:space="0" w:color="auto"/>
        <w:right w:val="none" w:sz="0" w:space="0" w:color="auto"/>
      </w:divBdr>
    </w:div>
    <w:div w:id="354425727">
      <w:bodyDiv w:val="1"/>
      <w:marLeft w:val="0"/>
      <w:marRight w:val="0"/>
      <w:marTop w:val="0"/>
      <w:marBottom w:val="0"/>
      <w:divBdr>
        <w:top w:val="none" w:sz="0" w:space="0" w:color="auto"/>
        <w:left w:val="none" w:sz="0" w:space="0" w:color="auto"/>
        <w:bottom w:val="none" w:sz="0" w:space="0" w:color="auto"/>
        <w:right w:val="none" w:sz="0" w:space="0" w:color="auto"/>
      </w:divBdr>
    </w:div>
    <w:div w:id="371998265">
      <w:bodyDiv w:val="1"/>
      <w:marLeft w:val="0"/>
      <w:marRight w:val="0"/>
      <w:marTop w:val="0"/>
      <w:marBottom w:val="0"/>
      <w:divBdr>
        <w:top w:val="none" w:sz="0" w:space="0" w:color="auto"/>
        <w:left w:val="none" w:sz="0" w:space="0" w:color="auto"/>
        <w:bottom w:val="none" w:sz="0" w:space="0" w:color="auto"/>
        <w:right w:val="none" w:sz="0" w:space="0" w:color="auto"/>
      </w:divBdr>
    </w:div>
    <w:div w:id="372584304">
      <w:bodyDiv w:val="1"/>
      <w:marLeft w:val="0"/>
      <w:marRight w:val="0"/>
      <w:marTop w:val="0"/>
      <w:marBottom w:val="0"/>
      <w:divBdr>
        <w:top w:val="none" w:sz="0" w:space="0" w:color="auto"/>
        <w:left w:val="none" w:sz="0" w:space="0" w:color="auto"/>
        <w:bottom w:val="none" w:sz="0" w:space="0" w:color="auto"/>
        <w:right w:val="none" w:sz="0" w:space="0" w:color="auto"/>
      </w:divBdr>
    </w:div>
    <w:div w:id="385951486">
      <w:bodyDiv w:val="1"/>
      <w:marLeft w:val="0"/>
      <w:marRight w:val="0"/>
      <w:marTop w:val="0"/>
      <w:marBottom w:val="0"/>
      <w:divBdr>
        <w:top w:val="none" w:sz="0" w:space="0" w:color="auto"/>
        <w:left w:val="none" w:sz="0" w:space="0" w:color="auto"/>
        <w:bottom w:val="none" w:sz="0" w:space="0" w:color="auto"/>
        <w:right w:val="none" w:sz="0" w:space="0" w:color="auto"/>
      </w:divBdr>
    </w:div>
    <w:div w:id="396323194">
      <w:bodyDiv w:val="1"/>
      <w:marLeft w:val="0"/>
      <w:marRight w:val="0"/>
      <w:marTop w:val="0"/>
      <w:marBottom w:val="0"/>
      <w:divBdr>
        <w:top w:val="none" w:sz="0" w:space="0" w:color="auto"/>
        <w:left w:val="none" w:sz="0" w:space="0" w:color="auto"/>
        <w:bottom w:val="none" w:sz="0" w:space="0" w:color="auto"/>
        <w:right w:val="none" w:sz="0" w:space="0" w:color="auto"/>
      </w:divBdr>
    </w:div>
    <w:div w:id="414476859">
      <w:bodyDiv w:val="1"/>
      <w:marLeft w:val="0"/>
      <w:marRight w:val="0"/>
      <w:marTop w:val="0"/>
      <w:marBottom w:val="0"/>
      <w:divBdr>
        <w:top w:val="none" w:sz="0" w:space="0" w:color="auto"/>
        <w:left w:val="none" w:sz="0" w:space="0" w:color="auto"/>
        <w:bottom w:val="none" w:sz="0" w:space="0" w:color="auto"/>
        <w:right w:val="none" w:sz="0" w:space="0" w:color="auto"/>
      </w:divBdr>
    </w:div>
    <w:div w:id="424617171">
      <w:bodyDiv w:val="1"/>
      <w:marLeft w:val="0"/>
      <w:marRight w:val="0"/>
      <w:marTop w:val="0"/>
      <w:marBottom w:val="0"/>
      <w:divBdr>
        <w:top w:val="none" w:sz="0" w:space="0" w:color="auto"/>
        <w:left w:val="none" w:sz="0" w:space="0" w:color="auto"/>
        <w:bottom w:val="none" w:sz="0" w:space="0" w:color="auto"/>
        <w:right w:val="none" w:sz="0" w:space="0" w:color="auto"/>
      </w:divBdr>
    </w:div>
    <w:div w:id="431895306">
      <w:bodyDiv w:val="1"/>
      <w:marLeft w:val="0"/>
      <w:marRight w:val="0"/>
      <w:marTop w:val="0"/>
      <w:marBottom w:val="0"/>
      <w:divBdr>
        <w:top w:val="none" w:sz="0" w:space="0" w:color="auto"/>
        <w:left w:val="none" w:sz="0" w:space="0" w:color="auto"/>
        <w:bottom w:val="none" w:sz="0" w:space="0" w:color="auto"/>
        <w:right w:val="none" w:sz="0" w:space="0" w:color="auto"/>
      </w:divBdr>
    </w:div>
    <w:div w:id="454328224">
      <w:bodyDiv w:val="1"/>
      <w:marLeft w:val="0"/>
      <w:marRight w:val="0"/>
      <w:marTop w:val="0"/>
      <w:marBottom w:val="0"/>
      <w:divBdr>
        <w:top w:val="none" w:sz="0" w:space="0" w:color="auto"/>
        <w:left w:val="none" w:sz="0" w:space="0" w:color="auto"/>
        <w:bottom w:val="none" w:sz="0" w:space="0" w:color="auto"/>
        <w:right w:val="none" w:sz="0" w:space="0" w:color="auto"/>
      </w:divBdr>
    </w:div>
    <w:div w:id="457649661">
      <w:bodyDiv w:val="1"/>
      <w:marLeft w:val="0"/>
      <w:marRight w:val="0"/>
      <w:marTop w:val="0"/>
      <w:marBottom w:val="0"/>
      <w:divBdr>
        <w:top w:val="none" w:sz="0" w:space="0" w:color="auto"/>
        <w:left w:val="none" w:sz="0" w:space="0" w:color="auto"/>
        <w:bottom w:val="none" w:sz="0" w:space="0" w:color="auto"/>
        <w:right w:val="none" w:sz="0" w:space="0" w:color="auto"/>
      </w:divBdr>
    </w:div>
    <w:div w:id="491222385">
      <w:bodyDiv w:val="1"/>
      <w:marLeft w:val="0"/>
      <w:marRight w:val="0"/>
      <w:marTop w:val="0"/>
      <w:marBottom w:val="0"/>
      <w:divBdr>
        <w:top w:val="none" w:sz="0" w:space="0" w:color="auto"/>
        <w:left w:val="none" w:sz="0" w:space="0" w:color="auto"/>
        <w:bottom w:val="none" w:sz="0" w:space="0" w:color="auto"/>
        <w:right w:val="none" w:sz="0" w:space="0" w:color="auto"/>
      </w:divBdr>
    </w:div>
    <w:div w:id="494299532">
      <w:bodyDiv w:val="1"/>
      <w:marLeft w:val="0"/>
      <w:marRight w:val="0"/>
      <w:marTop w:val="0"/>
      <w:marBottom w:val="0"/>
      <w:divBdr>
        <w:top w:val="none" w:sz="0" w:space="0" w:color="auto"/>
        <w:left w:val="none" w:sz="0" w:space="0" w:color="auto"/>
        <w:bottom w:val="none" w:sz="0" w:space="0" w:color="auto"/>
        <w:right w:val="none" w:sz="0" w:space="0" w:color="auto"/>
      </w:divBdr>
    </w:div>
    <w:div w:id="507791231">
      <w:bodyDiv w:val="1"/>
      <w:marLeft w:val="0"/>
      <w:marRight w:val="0"/>
      <w:marTop w:val="0"/>
      <w:marBottom w:val="0"/>
      <w:divBdr>
        <w:top w:val="none" w:sz="0" w:space="0" w:color="auto"/>
        <w:left w:val="none" w:sz="0" w:space="0" w:color="auto"/>
        <w:bottom w:val="none" w:sz="0" w:space="0" w:color="auto"/>
        <w:right w:val="none" w:sz="0" w:space="0" w:color="auto"/>
      </w:divBdr>
    </w:div>
    <w:div w:id="515848651">
      <w:bodyDiv w:val="1"/>
      <w:marLeft w:val="0"/>
      <w:marRight w:val="0"/>
      <w:marTop w:val="0"/>
      <w:marBottom w:val="0"/>
      <w:divBdr>
        <w:top w:val="none" w:sz="0" w:space="0" w:color="auto"/>
        <w:left w:val="none" w:sz="0" w:space="0" w:color="auto"/>
        <w:bottom w:val="none" w:sz="0" w:space="0" w:color="auto"/>
        <w:right w:val="none" w:sz="0" w:space="0" w:color="auto"/>
      </w:divBdr>
    </w:div>
    <w:div w:id="543249285">
      <w:bodyDiv w:val="1"/>
      <w:marLeft w:val="0"/>
      <w:marRight w:val="0"/>
      <w:marTop w:val="0"/>
      <w:marBottom w:val="0"/>
      <w:divBdr>
        <w:top w:val="none" w:sz="0" w:space="0" w:color="auto"/>
        <w:left w:val="none" w:sz="0" w:space="0" w:color="auto"/>
        <w:bottom w:val="none" w:sz="0" w:space="0" w:color="auto"/>
        <w:right w:val="none" w:sz="0" w:space="0" w:color="auto"/>
      </w:divBdr>
    </w:div>
    <w:div w:id="551234071">
      <w:bodyDiv w:val="1"/>
      <w:marLeft w:val="0"/>
      <w:marRight w:val="0"/>
      <w:marTop w:val="0"/>
      <w:marBottom w:val="0"/>
      <w:divBdr>
        <w:top w:val="none" w:sz="0" w:space="0" w:color="auto"/>
        <w:left w:val="none" w:sz="0" w:space="0" w:color="auto"/>
        <w:bottom w:val="none" w:sz="0" w:space="0" w:color="auto"/>
        <w:right w:val="none" w:sz="0" w:space="0" w:color="auto"/>
      </w:divBdr>
    </w:div>
    <w:div w:id="558981226">
      <w:bodyDiv w:val="1"/>
      <w:marLeft w:val="0"/>
      <w:marRight w:val="0"/>
      <w:marTop w:val="0"/>
      <w:marBottom w:val="0"/>
      <w:divBdr>
        <w:top w:val="none" w:sz="0" w:space="0" w:color="auto"/>
        <w:left w:val="none" w:sz="0" w:space="0" w:color="auto"/>
        <w:bottom w:val="none" w:sz="0" w:space="0" w:color="auto"/>
        <w:right w:val="none" w:sz="0" w:space="0" w:color="auto"/>
      </w:divBdr>
    </w:div>
    <w:div w:id="577516711">
      <w:bodyDiv w:val="1"/>
      <w:marLeft w:val="0"/>
      <w:marRight w:val="0"/>
      <w:marTop w:val="0"/>
      <w:marBottom w:val="0"/>
      <w:divBdr>
        <w:top w:val="none" w:sz="0" w:space="0" w:color="auto"/>
        <w:left w:val="none" w:sz="0" w:space="0" w:color="auto"/>
        <w:bottom w:val="none" w:sz="0" w:space="0" w:color="auto"/>
        <w:right w:val="none" w:sz="0" w:space="0" w:color="auto"/>
      </w:divBdr>
    </w:div>
    <w:div w:id="589850706">
      <w:bodyDiv w:val="1"/>
      <w:marLeft w:val="0"/>
      <w:marRight w:val="0"/>
      <w:marTop w:val="0"/>
      <w:marBottom w:val="0"/>
      <w:divBdr>
        <w:top w:val="none" w:sz="0" w:space="0" w:color="auto"/>
        <w:left w:val="none" w:sz="0" w:space="0" w:color="auto"/>
        <w:bottom w:val="none" w:sz="0" w:space="0" w:color="auto"/>
        <w:right w:val="none" w:sz="0" w:space="0" w:color="auto"/>
      </w:divBdr>
    </w:div>
    <w:div w:id="595283311">
      <w:bodyDiv w:val="1"/>
      <w:marLeft w:val="0"/>
      <w:marRight w:val="0"/>
      <w:marTop w:val="0"/>
      <w:marBottom w:val="0"/>
      <w:divBdr>
        <w:top w:val="none" w:sz="0" w:space="0" w:color="auto"/>
        <w:left w:val="none" w:sz="0" w:space="0" w:color="auto"/>
        <w:bottom w:val="none" w:sz="0" w:space="0" w:color="auto"/>
        <w:right w:val="none" w:sz="0" w:space="0" w:color="auto"/>
      </w:divBdr>
    </w:div>
    <w:div w:id="633945844">
      <w:bodyDiv w:val="1"/>
      <w:marLeft w:val="0"/>
      <w:marRight w:val="0"/>
      <w:marTop w:val="0"/>
      <w:marBottom w:val="0"/>
      <w:divBdr>
        <w:top w:val="none" w:sz="0" w:space="0" w:color="auto"/>
        <w:left w:val="none" w:sz="0" w:space="0" w:color="auto"/>
        <w:bottom w:val="none" w:sz="0" w:space="0" w:color="auto"/>
        <w:right w:val="none" w:sz="0" w:space="0" w:color="auto"/>
      </w:divBdr>
    </w:div>
    <w:div w:id="649022647">
      <w:bodyDiv w:val="1"/>
      <w:marLeft w:val="0"/>
      <w:marRight w:val="0"/>
      <w:marTop w:val="0"/>
      <w:marBottom w:val="0"/>
      <w:divBdr>
        <w:top w:val="none" w:sz="0" w:space="0" w:color="auto"/>
        <w:left w:val="none" w:sz="0" w:space="0" w:color="auto"/>
        <w:bottom w:val="none" w:sz="0" w:space="0" w:color="auto"/>
        <w:right w:val="none" w:sz="0" w:space="0" w:color="auto"/>
      </w:divBdr>
    </w:div>
    <w:div w:id="655258083">
      <w:bodyDiv w:val="1"/>
      <w:marLeft w:val="0"/>
      <w:marRight w:val="0"/>
      <w:marTop w:val="0"/>
      <w:marBottom w:val="0"/>
      <w:divBdr>
        <w:top w:val="none" w:sz="0" w:space="0" w:color="auto"/>
        <w:left w:val="none" w:sz="0" w:space="0" w:color="auto"/>
        <w:bottom w:val="none" w:sz="0" w:space="0" w:color="auto"/>
        <w:right w:val="none" w:sz="0" w:space="0" w:color="auto"/>
      </w:divBdr>
    </w:div>
    <w:div w:id="673611483">
      <w:bodyDiv w:val="1"/>
      <w:marLeft w:val="0"/>
      <w:marRight w:val="0"/>
      <w:marTop w:val="0"/>
      <w:marBottom w:val="0"/>
      <w:divBdr>
        <w:top w:val="none" w:sz="0" w:space="0" w:color="auto"/>
        <w:left w:val="none" w:sz="0" w:space="0" w:color="auto"/>
        <w:bottom w:val="none" w:sz="0" w:space="0" w:color="auto"/>
        <w:right w:val="none" w:sz="0" w:space="0" w:color="auto"/>
      </w:divBdr>
    </w:div>
    <w:div w:id="678198368">
      <w:bodyDiv w:val="1"/>
      <w:marLeft w:val="0"/>
      <w:marRight w:val="0"/>
      <w:marTop w:val="0"/>
      <w:marBottom w:val="0"/>
      <w:divBdr>
        <w:top w:val="none" w:sz="0" w:space="0" w:color="auto"/>
        <w:left w:val="none" w:sz="0" w:space="0" w:color="auto"/>
        <w:bottom w:val="none" w:sz="0" w:space="0" w:color="auto"/>
        <w:right w:val="none" w:sz="0" w:space="0" w:color="auto"/>
      </w:divBdr>
    </w:div>
    <w:div w:id="678508794">
      <w:bodyDiv w:val="1"/>
      <w:marLeft w:val="0"/>
      <w:marRight w:val="0"/>
      <w:marTop w:val="0"/>
      <w:marBottom w:val="0"/>
      <w:divBdr>
        <w:top w:val="none" w:sz="0" w:space="0" w:color="auto"/>
        <w:left w:val="none" w:sz="0" w:space="0" w:color="auto"/>
        <w:bottom w:val="none" w:sz="0" w:space="0" w:color="auto"/>
        <w:right w:val="none" w:sz="0" w:space="0" w:color="auto"/>
      </w:divBdr>
    </w:div>
    <w:div w:id="696543112">
      <w:bodyDiv w:val="1"/>
      <w:marLeft w:val="0"/>
      <w:marRight w:val="0"/>
      <w:marTop w:val="0"/>
      <w:marBottom w:val="0"/>
      <w:divBdr>
        <w:top w:val="none" w:sz="0" w:space="0" w:color="auto"/>
        <w:left w:val="none" w:sz="0" w:space="0" w:color="auto"/>
        <w:bottom w:val="none" w:sz="0" w:space="0" w:color="auto"/>
        <w:right w:val="none" w:sz="0" w:space="0" w:color="auto"/>
      </w:divBdr>
    </w:div>
    <w:div w:id="714156456">
      <w:bodyDiv w:val="1"/>
      <w:marLeft w:val="0"/>
      <w:marRight w:val="0"/>
      <w:marTop w:val="0"/>
      <w:marBottom w:val="0"/>
      <w:divBdr>
        <w:top w:val="none" w:sz="0" w:space="0" w:color="auto"/>
        <w:left w:val="none" w:sz="0" w:space="0" w:color="auto"/>
        <w:bottom w:val="none" w:sz="0" w:space="0" w:color="auto"/>
        <w:right w:val="none" w:sz="0" w:space="0" w:color="auto"/>
      </w:divBdr>
    </w:div>
    <w:div w:id="742530724">
      <w:bodyDiv w:val="1"/>
      <w:marLeft w:val="0"/>
      <w:marRight w:val="0"/>
      <w:marTop w:val="0"/>
      <w:marBottom w:val="0"/>
      <w:divBdr>
        <w:top w:val="none" w:sz="0" w:space="0" w:color="auto"/>
        <w:left w:val="none" w:sz="0" w:space="0" w:color="auto"/>
        <w:bottom w:val="none" w:sz="0" w:space="0" w:color="auto"/>
        <w:right w:val="none" w:sz="0" w:space="0" w:color="auto"/>
      </w:divBdr>
    </w:div>
    <w:div w:id="743647134">
      <w:bodyDiv w:val="1"/>
      <w:marLeft w:val="0"/>
      <w:marRight w:val="0"/>
      <w:marTop w:val="0"/>
      <w:marBottom w:val="0"/>
      <w:divBdr>
        <w:top w:val="none" w:sz="0" w:space="0" w:color="auto"/>
        <w:left w:val="none" w:sz="0" w:space="0" w:color="auto"/>
        <w:bottom w:val="none" w:sz="0" w:space="0" w:color="auto"/>
        <w:right w:val="none" w:sz="0" w:space="0" w:color="auto"/>
      </w:divBdr>
    </w:div>
    <w:div w:id="746876148">
      <w:bodyDiv w:val="1"/>
      <w:marLeft w:val="0"/>
      <w:marRight w:val="0"/>
      <w:marTop w:val="0"/>
      <w:marBottom w:val="0"/>
      <w:divBdr>
        <w:top w:val="none" w:sz="0" w:space="0" w:color="auto"/>
        <w:left w:val="none" w:sz="0" w:space="0" w:color="auto"/>
        <w:bottom w:val="none" w:sz="0" w:space="0" w:color="auto"/>
        <w:right w:val="none" w:sz="0" w:space="0" w:color="auto"/>
      </w:divBdr>
    </w:div>
    <w:div w:id="767510163">
      <w:bodyDiv w:val="1"/>
      <w:marLeft w:val="0"/>
      <w:marRight w:val="0"/>
      <w:marTop w:val="0"/>
      <w:marBottom w:val="0"/>
      <w:divBdr>
        <w:top w:val="none" w:sz="0" w:space="0" w:color="auto"/>
        <w:left w:val="none" w:sz="0" w:space="0" w:color="auto"/>
        <w:bottom w:val="none" w:sz="0" w:space="0" w:color="auto"/>
        <w:right w:val="none" w:sz="0" w:space="0" w:color="auto"/>
      </w:divBdr>
    </w:div>
    <w:div w:id="768817557">
      <w:bodyDiv w:val="1"/>
      <w:marLeft w:val="0"/>
      <w:marRight w:val="0"/>
      <w:marTop w:val="0"/>
      <w:marBottom w:val="0"/>
      <w:divBdr>
        <w:top w:val="none" w:sz="0" w:space="0" w:color="auto"/>
        <w:left w:val="none" w:sz="0" w:space="0" w:color="auto"/>
        <w:bottom w:val="none" w:sz="0" w:space="0" w:color="auto"/>
        <w:right w:val="none" w:sz="0" w:space="0" w:color="auto"/>
      </w:divBdr>
    </w:div>
    <w:div w:id="776490705">
      <w:bodyDiv w:val="1"/>
      <w:marLeft w:val="0"/>
      <w:marRight w:val="0"/>
      <w:marTop w:val="0"/>
      <w:marBottom w:val="0"/>
      <w:divBdr>
        <w:top w:val="none" w:sz="0" w:space="0" w:color="auto"/>
        <w:left w:val="none" w:sz="0" w:space="0" w:color="auto"/>
        <w:bottom w:val="none" w:sz="0" w:space="0" w:color="auto"/>
        <w:right w:val="none" w:sz="0" w:space="0" w:color="auto"/>
      </w:divBdr>
    </w:div>
    <w:div w:id="801386621">
      <w:bodyDiv w:val="1"/>
      <w:marLeft w:val="0"/>
      <w:marRight w:val="0"/>
      <w:marTop w:val="0"/>
      <w:marBottom w:val="0"/>
      <w:divBdr>
        <w:top w:val="none" w:sz="0" w:space="0" w:color="auto"/>
        <w:left w:val="none" w:sz="0" w:space="0" w:color="auto"/>
        <w:bottom w:val="none" w:sz="0" w:space="0" w:color="auto"/>
        <w:right w:val="none" w:sz="0" w:space="0" w:color="auto"/>
      </w:divBdr>
    </w:div>
    <w:div w:id="808864996">
      <w:bodyDiv w:val="1"/>
      <w:marLeft w:val="0"/>
      <w:marRight w:val="0"/>
      <w:marTop w:val="0"/>
      <w:marBottom w:val="0"/>
      <w:divBdr>
        <w:top w:val="none" w:sz="0" w:space="0" w:color="auto"/>
        <w:left w:val="none" w:sz="0" w:space="0" w:color="auto"/>
        <w:bottom w:val="none" w:sz="0" w:space="0" w:color="auto"/>
        <w:right w:val="none" w:sz="0" w:space="0" w:color="auto"/>
      </w:divBdr>
    </w:div>
    <w:div w:id="828208933">
      <w:bodyDiv w:val="1"/>
      <w:marLeft w:val="0"/>
      <w:marRight w:val="0"/>
      <w:marTop w:val="0"/>
      <w:marBottom w:val="0"/>
      <w:divBdr>
        <w:top w:val="none" w:sz="0" w:space="0" w:color="auto"/>
        <w:left w:val="none" w:sz="0" w:space="0" w:color="auto"/>
        <w:bottom w:val="none" w:sz="0" w:space="0" w:color="auto"/>
        <w:right w:val="none" w:sz="0" w:space="0" w:color="auto"/>
      </w:divBdr>
    </w:div>
    <w:div w:id="847909057">
      <w:bodyDiv w:val="1"/>
      <w:marLeft w:val="0"/>
      <w:marRight w:val="0"/>
      <w:marTop w:val="0"/>
      <w:marBottom w:val="0"/>
      <w:divBdr>
        <w:top w:val="none" w:sz="0" w:space="0" w:color="auto"/>
        <w:left w:val="none" w:sz="0" w:space="0" w:color="auto"/>
        <w:bottom w:val="none" w:sz="0" w:space="0" w:color="auto"/>
        <w:right w:val="none" w:sz="0" w:space="0" w:color="auto"/>
      </w:divBdr>
    </w:div>
    <w:div w:id="896015059">
      <w:bodyDiv w:val="1"/>
      <w:marLeft w:val="0"/>
      <w:marRight w:val="0"/>
      <w:marTop w:val="0"/>
      <w:marBottom w:val="0"/>
      <w:divBdr>
        <w:top w:val="none" w:sz="0" w:space="0" w:color="auto"/>
        <w:left w:val="none" w:sz="0" w:space="0" w:color="auto"/>
        <w:bottom w:val="none" w:sz="0" w:space="0" w:color="auto"/>
        <w:right w:val="none" w:sz="0" w:space="0" w:color="auto"/>
      </w:divBdr>
    </w:div>
    <w:div w:id="903565236">
      <w:bodyDiv w:val="1"/>
      <w:marLeft w:val="0"/>
      <w:marRight w:val="0"/>
      <w:marTop w:val="0"/>
      <w:marBottom w:val="0"/>
      <w:divBdr>
        <w:top w:val="none" w:sz="0" w:space="0" w:color="auto"/>
        <w:left w:val="none" w:sz="0" w:space="0" w:color="auto"/>
        <w:bottom w:val="none" w:sz="0" w:space="0" w:color="auto"/>
        <w:right w:val="none" w:sz="0" w:space="0" w:color="auto"/>
      </w:divBdr>
    </w:div>
    <w:div w:id="947349195">
      <w:bodyDiv w:val="1"/>
      <w:marLeft w:val="0"/>
      <w:marRight w:val="0"/>
      <w:marTop w:val="0"/>
      <w:marBottom w:val="0"/>
      <w:divBdr>
        <w:top w:val="none" w:sz="0" w:space="0" w:color="auto"/>
        <w:left w:val="none" w:sz="0" w:space="0" w:color="auto"/>
        <w:bottom w:val="none" w:sz="0" w:space="0" w:color="auto"/>
        <w:right w:val="none" w:sz="0" w:space="0" w:color="auto"/>
      </w:divBdr>
    </w:div>
    <w:div w:id="964850512">
      <w:bodyDiv w:val="1"/>
      <w:marLeft w:val="0"/>
      <w:marRight w:val="0"/>
      <w:marTop w:val="0"/>
      <w:marBottom w:val="0"/>
      <w:divBdr>
        <w:top w:val="none" w:sz="0" w:space="0" w:color="auto"/>
        <w:left w:val="none" w:sz="0" w:space="0" w:color="auto"/>
        <w:bottom w:val="none" w:sz="0" w:space="0" w:color="auto"/>
        <w:right w:val="none" w:sz="0" w:space="0" w:color="auto"/>
      </w:divBdr>
    </w:div>
    <w:div w:id="973101893">
      <w:bodyDiv w:val="1"/>
      <w:marLeft w:val="0"/>
      <w:marRight w:val="0"/>
      <w:marTop w:val="0"/>
      <w:marBottom w:val="0"/>
      <w:divBdr>
        <w:top w:val="none" w:sz="0" w:space="0" w:color="auto"/>
        <w:left w:val="none" w:sz="0" w:space="0" w:color="auto"/>
        <w:bottom w:val="none" w:sz="0" w:space="0" w:color="auto"/>
        <w:right w:val="none" w:sz="0" w:space="0" w:color="auto"/>
      </w:divBdr>
    </w:div>
    <w:div w:id="979501701">
      <w:bodyDiv w:val="1"/>
      <w:marLeft w:val="0"/>
      <w:marRight w:val="0"/>
      <w:marTop w:val="0"/>
      <w:marBottom w:val="0"/>
      <w:divBdr>
        <w:top w:val="none" w:sz="0" w:space="0" w:color="auto"/>
        <w:left w:val="none" w:sz="0" w:space="0" w:color="auto"/>
        <w:bottom w:val="none" w:sz="0" w:space="0" w:color="auto"/>
        <w:right w:val="none" w:sz="0" w:space="0" w:color="auto"/>
      </w:divBdr>
    </w:div>
    <w:div w:id="982393386">
      <w:bodyDiv w:val="1"/>
      <w:marLeft w:val="0"/>
      <w:marRight w:val="0"/>
      <w:marTop w:val="0"/>
      <w:marBottom w:val="0"/>
      <w:divBdr>
        <w:top w:val="none" w:sz="0" w:space="0" w:color="auto"/>
        <w:left w:val="none" w:sz="0" w:space="0" w:color="auto"/>
        <w:bottom w:val="none" w:sz="0" w:space="0" w:color="auto"/>
        <w:right w:val="none" w:sz="0" w:space="0" w:color="auto"/>
      </w:divBdr>
    </w:div>
    <w:div w:id="987899785">
      <w:bodyDiv w:val="1"/>
      <w:marLeft w:val="0"/>
      <w:marRight w:val="0"/>
      <w:marTop w:val="0"/>
      <w:marBottom w:val="0"/>
      <w:divBdr>
        <w:top w:val="none" w:sz="0" w:space="0" w:color="auto"/>
        <w:left w:val="none" w:sz="0" w:space="0" w:color="auto"/>
        <w:bottom w:val="none" w:sz="0" w:space="0" w:color="auto"/>
        <w:right w:val="none" w:sz="0" w:space="0" w:color="auto"/>
      </w:divBdr>
    </w:div>
    <w:div w:id="989941904">
      <w:bodyDiv w:val="1"/>
      <w:marLeft w:val="0"/>
      <w:marRight w:val="0"/>
      <w:marTop w:val="0"/>
      <w:marBottom w:val="0"/>
      <w:divBdr>
        <w:top w:val="none" w:sz="0" w:space="0" w:color="auto"/>
        <w:left w:val="none" w:sz="0" w:space="0" w:color="auto"/>
        <w:bottom w:val="none" w:sz="0" w:space="0" w:color="auto"/>
        <w:right w:val="none" w:sz="0" w:space="0" w:color="auto"/>
      </w:divBdr>
    </w:div>
    <w:div w:id="995112450">
      <w:bodyDiv w:val="1"/>
      <w:marLeft w:val="0"/>
      <w:marRight w:val="0"/>
      <w:marTop w:val="0"/>
      <w:marBottom w:val="0"/>
      <w:divBdr>
        <w:top w:val="none" w:sz="0" w:space="0" w:color="auto"/>
        <w:left w:val="none" w:sz="0" w:space="0" w:color="auto"/>
        <w:bottom w:val="none" w:sz="0" w:space="0" w:color="auto"/>
        <w:right w:val="none" w:sz="0" w:space="0" w:color="auto"/>
      </w:divBdr>
    </w:div>
    <w:div w:id="1005595425">
      <w:bodyDiv w:val="1"/>
      <w:marLeft w:val="0"/>
      <w:marRight w:val="0"/>
      <w:marTop w:val="0"/>
      <w:marBottom w:val="0"/>
      <w:divBdr>
        <w:top w:val="none" w:sz="0" w:space="0" w:color="auto"/>
        <w:left w:val="none" w:sz="0" w:space="0" w:color="auto"/>
        <w:bottom w:val="none" w:sz="0" w:space="0" w:color="auto"/>
        <w:right w:val="none" w:sz="0" w:space="0" w:color="auto"/>
      </w:divBdr>
    </w:div>
    <w:div w:id="1014110356">
      <w:bodyDiv w:val="1"/>
      <w:marLeft w:val="0"/>
      <w:marRight w:val="0"/>
      <w:marTop w:val="0"/>
      <w:marBottom w:val="0"/>
      <w:divBdr>
        <w:top w:val="none" w:sz="0" w:space="0" w:color="auto"/>
        <w:left w:val="none" w:sz="0" w:space="0" w:color="auto"/>
        <w:bottom w:val="none" w:sz="0" w:space="0" w:color="auto"/>
        <w:right w:val="none" w:sz="0" w:space="0" w:color="auto"/>
      </w:divBdr>
    </w:div>
    <w:div w:id="1015576662">
      <w:bodyDiv w:val="1"/>
      <w:marLeft w:val="0"/>
      <w:marRight w:val="0"/>
      <w:marTop w:val="0"/>
      <w:marBottom w:val="0"/>
      <w:divBdr>
        <w:top w:val="none" w:sz="0" w:space="0" w:color="auto"/>
        <w:left w:val="none" w:sz="0" w:space="0" w:color="auto"/>
        <w:bottom w:val="none" w:sz="0" w:space="0" w:color="auto"/>
        <w:right w:val="none" w:sz="0" w:space="0" w:color="auto"/>
      </w:divBdr>
    </w:div>
    <w:div w:id="1020932174">
      <w:bodyDiv w:val="1"/>
      <w:marLeft w:val="0"/>
      <w:marRight w:val="0"/>
      <w:marTop w:val="0"/>
      <w:marBottom w:val="0"/>
      <w:divBdr>
        <w:top w:val="none" w:sz="0" w:space="0" w:color="auto"/>
        <w:left w:val="none" w:sz="0" w:space="0" w:color="auto"/>
        <w:bottom w:val="none" w:sz="0" w:space="0" w:color="auto"/>
        <w:right w:val="none" w:sz="0" w:space="0" w:color="auto"/>
      </w:divBdr>
    </w:div>
    <w:div w:id="1026249564">
      <w:bodyDiv w:val="1"/>
      <w:marLeft w:val="0"/>
      <w:marRight w:val="0"/>
      <w:marTop w:val="0"/>
      <w:marBottom w:val="0"/>
      <w:divBdr>
        <w:top w:val="none" w:sz="0" w:space="0" w:color="auto"/>
        <w:left w:val="none" w:sz="0" w:space="0" w:color="auto"/>
        <w:bottom w:val="none" w:sz="0" w:space="0" w:color="auto"/>
        <w:right w:val="none" w:sz="0" w:space="0" w:color="auto"/>
      </w:divBdr>
    </w:div>
    <w:div w:id="1049525570">
      <w:bodyDiv w:val="1"/>
      <w:marLeft w:val="0"/>
      <w:marRight w:val="0"/>
      <w:marTop w:val="0"/>
      <w:marBottom w:val="0"/>
      <w:divBdr>
        <w:top w:val="none" w:sz="0" w:space="0" w:color="auto"/>
        <w:left w:val="none" w:sz="0" w:space="0" w:color="auto"/>
        <w:bottom w:val="none" w:sz="0" w:space="0" w:color="auto"/>
        <w:right w:val="none" w:sz="0" w:space="0" w:color="auto"/>
      </w:divBdr>
    </w:div>
    <w:div w:id="1062294218">
      <w:bodyDiv w:val="1"/>
      <w:marLeft w:val="0"/>
      <w:marRight w:val="0"/>
      <w:marTop w:val="0"/>
      <w:marBottom w:val="0"/>
      <w:divBdr>
        <w:top w:val="none" w:sz="0" w:space="0" w:color="auto"/>
        <w:left w:val="none" w:sz="0" w:space="0" w:color="auto"/>
        <w:bottom w:val="none" w:sz="0" w:space="0" w:color="auto"/>
        <w:right w:val="none" w:sz="0" w:space="0" w:color="auto"/>
      </w:divBdr>
    </w:div>
    <w:div w:id="1086073826">
      <w:bodyDiv w:val="1"/>
      <w:marLeft w:val="0"/>
      <w:marRight w:val="0"/>
      <w:marTop w:val="0"/>
      <w:marBottom w:val="0"/>
      <w:divBdr>
        <w:top w:val="none" w:sz="0" w:space="0" w:color="auto"/>
        <w:left w:val="none" w:sz="0" w:space="0" w:color="auto"/>
        <w:bottom w:val="none" w:sz="0" w:space="0" w:color="auto"/>
        <w:right w:val="none" w:sz="0" w:space="0" w:color="auto"/>
      </w:divBdr>
    </w:div>
    <w:div w:id="1098790649">
      <w:bodyDiv w:val="1"/>
      <w:marLeft w:val="0"/>
      <w:marRight w:val="0"/>
      <w:marTop w:val="0"/>
      <w:marBottom w:val="0"/>
      <w:divBdr>
        <w:top w:val="none" w:sz="0" w:space="0" w:color="auto"/>
        <w:left w:val="none" w:sz="0" w:space="0" w:color="auto"/>
        <w:bottom w:val="none" w:sz="0" w:space="0" w:color="auto"/>
        <w:right w:val="none" w:sz="0" w:space="0" w:color="auto"/>
      </w:divBdr>
    </w:div>
    <w:div w:id="1101679945">
      <w:bodyDiv w:val="1"/>
      <w:marLeft w:val="0"/>
      <w:marRight w:val="0"/>
      <w:marTop w:val="0"/>
      <w:marBottom w:val="0"/>
      <w:divBdr>
        <w:top w:val="none" w:sz="0" w:space="0" w:color="auto"/>
        <w:left w:val="none" w:sz="0" w:space="0" w:color="auto"/>
        <w:bottom w:val="none" w:sz="0" w:space="0" w:color="auto"/>
        <w:right w:val="none" w:sz="0" w:space="0" w:color="auto"/>
      </w:divBdr>
    </w:div>
    <w:div w:id="1108352451">
      <w:bodyDiv w:val="1"/>
      <w:marLeft w:val="0"/>
      <w:marRight w:val="0"/>
      <w:marTop w:val="0"/>
      <w:marBottom w:val="0"/>
      <w:divBdr>
        <w:top w:val="none" w:sz="0" w:space="0" w:color="auto"/>
        <w:left w:val="none" w:sz="0" w:space="0" w:color="auto"/>
        <w:bottom w:val="none" w:sz="0" w:space="0" w:color="auto"/>
        <w:right w:val="none" w:sz="0" w:space="0" w:color="auto"/>
      </w:divBdr>
    </w:div>
    <w:div w:id="1109162373">
      <w:bodyDiv w:val="1"/>
      <w:marLeft w:val="0"/>
      <w:marRight w:val="0"/>
      <w:marTop w:val="0"/>
      <w:marBottom w:val="0"/>
      <w:divBdr>
        <w:top w:val="none" w:sz="0" w:space="0" w:color="auto"/>
        <w:left w:val="none" w:sz="0" w:space="0" w:color="auto"/>
        <w:bottom w:val="none" w:sz="0" w:space="0" w:color="auto"/>
        <w:right w:val="none" w:sz="0" w:space="0" w:color="auto"/>
      </w:divBdr>
    </w:div>
    <w:div w:id="1134371326">
      <w:bodyDiv w:val="1"/>
      <w:marLeft w:val="0"/>
      <w:marRight w:val="0"/>
      <w:marTop w:val="0"/>
      <w:marBottom w:val="0"/>
      <w:divBdr>
        <w:top w:val="none" w:sz="0" w:space="0" w:color="auto"/>
        <w:left w:val="none" w:sz="0" w:space="0" w:color="auto"/>
        <w:bottom w:val="none" w:sz="0" w:space="0" w:color="auto"/>
        <w:right w:val="none" w:sz="0" w:space="0" w:color="auto"/>
      </w:divBdr>
    </w:div>
    <w:div w:id="1134443376">
      <w:bodyDiv w:val="1"/>
      <w:marLeft w:val="0"/>
      <w:marRight w:val="0"/>
      <w:marTop w:val="0"/>
      <w:marBottom w:val="0"/>
      <w:divBdr>
        <w:top w:val="none" w:sz="0" w:space="0" w:color="auto"/>
        <w:left w:val="none" w:sz="0" w:space="0" w:color="auto"/>
        <w:bottom w:val="none" w:sz="0" w:space="0" w:color="auto"/>
        <w:right w:val="none" w:sz="0" w:space="0" w:color="auto"/>
      </w:divBdr>
    </w:div>
    <w:div w:id="1137575409">
      <w:bodyDiv w:val="1"/>
      <w:marLeft w:val="0"/>
      <w:marRight w:val="0"/>
      <w:marTop w:val="0"/>
      <w:marBottom w:val="0"/>
      <w:divBdr>
        <w:top w:val="none" w:sz="0" w:space="0" w:color="auto"/>
        <w:left w:val="none" w:sz="0" w:space="0" w:color="auto"/>
        <w:bottom w:val="none" w:sz="0" w:space="0" w:color="auto"/>
        <w:right w:val="none" w:sz="0" w:space="0" w:color="auto"/>
      </w:divBdr>
    </w:div>
    <w:div w:id="1142042084">
      <w:bodyDiv w:val="1"/>
      <w:marLeft w:val="0"/>
      <w:marRight w:val="0"/>
      <w:marTop w:val="0"/>
      <w:marBottom w:val="0"/>
      <w:divBdr>
        <w:top w:val="none" w:sz="0" w:space="0" w:color="auto"/>
        <w:left w:val="none" w:sz="0" w:space="0" w:color="auto"/>
        <w:bottom w:val="none" w:sz="0" w:space="0" w:color="auto"/>
        <w:right w:val="none" w:sz="0" w:space="0" w:color="auto"/>
      </w:divBdr>
    </w:div>
    <w:div w:id="1155804455">
      <w:bodyDiv w:val="1"/>
      <w:marLeft w:val="0"/>
      <w:marRight w:val="0"/>
      <w:marTop w:val="0"/>
      <w:marBottom w:val="0"/>
      <w:divBdr>
        <w:top w:val="none" w:sz="0" w:space="0" w:color="auto"/>
        <w:left w:val="none" w:sz="0" w:space="0" w:color="auto"/>
        <w:bottom w:val="none" w:sz="0" w:space="0" w:color="auto"/>
        <w:right w:val="none" w:sz="0" w:space="0" w:color="auto"/>
      </w:divBdr>
    </w:div>
    <w:div w:id="1170944784">
      <w:bodyDiv w:val="1"/>
      <w:marLeft w:val="0"/>
      <w:marRight w:val="0"/>
      <w:marTop w:val="0"/>
      <w:marBottom w:val="0"/>
      <w:divBdr>
        <w:top w:val="none" w:sz="0" w:space="0" w:color="auto"/>
        <w:left w:val="none" w:sz="0" w:space="0" w:color="auto"/>
        <w:bottom w:val="none" w:sz="0" w:space="0" w:color="auto"/>
        <w:right w:val="none" w:sz="0" w:space="0" w:color="auto"/>
      </w:divBdr>
    </w:div>
    <w:div w:id="1179811205">
      <w:bodyDiv w:val="1"/>
      <w:marLeft w:val="0"/>
      <w:marRight w:val="0"/>
      <w:marTop w:val="0"/>
      <w:marBottom w:val="0"/>
      <w:divBdr>
        <w:top w:val="none" w:sz="0" w:space="0" w:color="auto"/>
        <w:left w:val="none" w:sz="0" w:space="0" w:color="auto"/>
        <w:bottom w:val="none" w:sz="0" w:space="0" w:color="auto"/>
        <w:right w:val="none" w:sz="0" w:space="0" w:color="auto"/>
      </w:divBdr>
    </w:div>
    <w:div w:id="1212618775">
      <w:bodyDiv w:val="1"/>
      <w:marLeft w:val="0"/>
      <w:marRight w:val="0"/>
      <w:marTop w:val="0"/>
      <w:marBottom w:val="0"/>
      <w:divBdr>
        <w:top w:val="none" w:sz="0" w:space="0" w:color="auto"/>
        <w:left w:val="none" w:sz="0" w:space="0" w:color="auto"/>
        <w:bottom w:val="none" w:sz="0" w:space="0" w:color="auto"/>
        <w:right w:val="none" w:sz="0" w:space="0" w:color="auto"/>
      </w:divBdr>
    </w:div>
    <w:div w:id="1214775643">
      <w:bodyDiv w:val="1"/>
      <w:marLeft w:val="0"/>
      <w:marRight w:val="0"/>
      <w:marTop w:val="0"/>
      <w:marBottom w:val="0"/>
      <w:divBdr>
        <w:top w:val="none" w:sz="0" w:space="0" w:color="auto"/>
        <w:left w:val="none" w:sz="0" w:space="0" w:color="auto"/>
        <w:bottom w:val="none" w:sz="0" w:space="0" w:color="auto"/>
        <w:right w:val="none" w:sz="0" w:space="0" w:color="auto"/>
      </w:divBdr>
    </w:div>
    <w:div w:id="1219056119">
      <w:bodyDiv w:val="1"/>
      <w:marLeft w:val="0"/>
      <w:marRight w:val="0"/>
      <w:marTop w:val="0"/>
      <w:marBottom w:val="0"/>
      <w:divBdr>
        <w:top w:val="none" w:sz="0" w:space="0" w:color="auto"/>
        <w:left w:val="none" w:sz="0" w:space="0" w:color="auto"/>
        <w:bottom w:val="none" w:sz="0" w:space="0" w:color="auto"/>
        <w:right w:val="none" w:sz="0" w:space="0" w:color="auto"/>
      </w:divBdr>
    </w:div>
    <w:div w:id="1238326361">
      <w:bodyDiv w:val="1"/>
      <w:marLeft w:val="0"/>
      <w:marRight w:val="0"/>
      <w:marTop w:val="0"/>
      <w:marBottom w:val="0"/>
      <w:divBdr>
        <w:top w:val="none" w:sz="0" w:space="0" w:color="auto"/>
        <w:left w:val="none" w:sz="0" w:space="0" w:color="auto"/>
        <w:bottom w:val="none" w:sz="0" w:space="0" w:color="auto"/>
        <w:right w:val="none" w:sz="0" w:space="0" w:color="auto"/>
      </w:divBdr>
    </w:div>
    <w:div w:id="1252472910">
      <w:bodyDiv w:val="1"/>
      <w:marLeft w:val="0"/>
      <w:marRight w:val="0"/>
      <w:marTop w:val="0"/>
      <w:marBottom w:val="0"/>
      <w:divBdr>
        <w:top w:val="none" w:sz="0" w:space="0" w:color="auto"/>
        <w:left w:val="none" w:sz="0" w:space="0" w:color="auto"/>
        <w:bottom w:val="none" w:sz="0" w:space="0" w:color="auto"/>
        <w:right w:val="none" w:sz="0" w:space="0" w:color="auto"/>
      </w:divBdr>
    </w:div>
    <w:div w:id="1256088294">
      <w:bodyDiv w:val="1"/>
      <w:marLeft w:val="0"/>
      <w:marRight w:val="0"/>
      <w:marTop w:val="0"/>
      <w:marBottom w:val="0"/>
      <w:divBdr>
        <w:top w:val="none" w:sz="0" w:space="0" w:color="auto"/>
        <w:left w:val="none" w:sz="0" w:space="0" w:color="auto"/>
        <w:bottom w:val="none" w:sz="0" w:space="0" w:color="auto"/>
        <w:right w:val="none" w:sz="0" w:space="0" w:color="auto"/>
      </w:divBdr>
    </w:div>
    <w:div w:id="1271008830">
      <w:bodyDiv w:val="1"/>
      <w:marLeft w:val="0"/>
      <w:marRight w:val="0"/>
      <w:marTop w:val="0"/>
      <w:marBottom w:val="0"/>
      <w:divBdr>
        <w:top w:val="none" w:sz="0" w:space="0" w:color="auto"/>
        <w:left w:val="none" w:sz="0" w:space="0" w:color="auto"/>
        <w:bottom w:val="none" w:sz="0" w:space="0" w:color="auto"/>
        <w:right w:val="none" w:sz="0" w:space="0" w:color="auto"/>
      </w:divBdr>
    </w:div>
    <w:div w:id="1284534441">
      <w:bodyDiv w:val="1"/>
      <w:marLeft w:val="0"/>
      <w:marRight w:val="0"/>
      <w:marTop w:val="0"/>
      <w:marBottom w:val="0"/>
      <w:divBdr>
        <w:top w:val="none" w:sz="0" w:space="0" w:color="auto"/>
        <w:left w:val="none" w:sz="0" w:space="0" w:color="auto"/>
        <w:bottom w:val="none" w:sz="0" w:space="0" w:color="auto"/>
        <w:right w:val="none" w:sz="0" w:space="0" w:color="auto"/>
      </w:divBdr>
    </w:div>
    <w:div w:id="1285426891">
      <w:bodyDiv w:val="1"/>
      <w:marLeft w:val="0"/>
      <w:marRight w:val="0"/>
      <w:marTop w:val="0"/>
      <w:marBottom w:val="0"/>
      <w:divBdr>
        <w:top w:val="none" w:sz="0" w:space="0" w:color="auto"/>
        <w:left w:val="none" w:sz="0" w:space="0" w:color="auto"/>
        <w:bottom w:val="none" w:sz="0" w:space="0" w:color="auto"/>
        <w:right w:val="none" w:sz="0" w:space="0" w:color="auto"/>
      </w:divBdr>
    </w:div>
    <w:div w:id="1295984635">
      <w:bodyDiv w:val="1"/>
      <w:marLeft w:val="0"/>
      <w:marRight w:val="0"/>
      <w:marTop w:val="0"/>
      <w:marBottom w:val="0"/>
      <w:divBdr>
        <w:top w:val="none" w:sz="0" w:space="0" w:color="auto"/>
        <w:left w:val="none" w:sz="0" w:space="0" w:color="auto"/>
        <w:bottom w:val="none" w:sz="0" w:space="0" w:color="auto"/>
        <w:right w:val="none" w:sz="0" w:space="0" w:color="auto"/>
      </w:divBdr>
    </w:div>
    <w:div w:id="1310788621">
      <w:bodyDiv w:val="1"/>
      <w:marLeft w:val="0"/>
      <w:marRight w:val="0"/>
      <w:marTop w:val="0"/>
      <w:marBottom w:val="0"/>
      <w:divBdr>
        <w:top w:val="none" w:sz="0" w:space="0" w:color="auto"/>
        <w:left w:val="none" w:sz="0" w:space="0" w:color="auto"/>
        <w:bottom w:val="none" w:sz="0" w:space="0" w:color="auto"/>
        <w:right w:val="none" w:sz="0" w:space="0" w:color="auto"/>
      </w:divBdr>
    </w:div>
    <w:div w:id="1319842100">
      <w:bodyDiv w:val="1"/>
      <w:marLeft w:val="0"/>
      <w:marRight w:val="0"/>
      <w:marTop w:val="0"/>
      <w:marBottom w:val="0"/>
      <w:divBdr>
        <w:top w:val="none" w:sz="0" w:space="0" w:color="auto"/>
        <w:left w:val="none" w:sz="0" w:space="0" w:color="auto"/>
        <w:bottom w:val="none" w:sz="0" w:space="0" w:color="auto"/>
        <w:right w:val="none" w:sz="0" w:space="0" w:color="auto"/>
      </w:divBdr>
    </w:div>
    <w:div w:id="1325551620">
      <w:bodyDiv w:val="1"/>
      <w:marLeft w:val="0"/>
      <w:marRight w:val="0"/>
      <w:marTop w:val="0"/>
      <w:marBottom w:val="0"/>
      <w:divBdr>
        <w:top w:val="none" w:sz="0" w:space="0" w:color="auto"/>
        <w:left w:val="none" w:sz="0" w:space="0" w:color="auto"/>
        <w:bottom w:val="none" w:sz="0" w:space="0" w:color="auto"/>
        <w:right w:val="none" w:sz="0" w:space="0" w:color="auto"/>
      </w:divBdr>
    </w:div>
    <w:div w:id="1327706746">
      <w:bodyDiv w:val="1"/>
      <w:marLeft w:val="0"/>
      <w:marRight w:val="0"/>
      <w:marTop w:val="0"/>
      <w:marBottom w:val="0"/>
      <w:divBdr>
        <w:top w:val="none" w:sz="0" w:space="0" w:color="auto"/>
        <w:left w:val="none" w:sz="0" w:space="0" w:color="auto"/>
        <w:bottom w:val="none" w:sz="0" w:space="0" w:color="auto"/>
        <w:right w:val="none" w:sz="0" w:space="0" w:color="auto"/>
      </w:divBdr>
    </w:div>
    <w:div w:id="1332945396">
      <w:bodyDiv w:val="1"/>
      <w:marLeft w:val="0"/>
      <w:marRight w:val="0"/>
      <w:marTop w:val="0"/>
      <w:marBottom w:val="0"/>
      <w:divBdr>
        <w:top w:val="none" w:sz="0" w:space="0" w:color="auto"/>
        <w:left w:val="none" w:sz="0" w:space="0" w:color="auto"/>
        <w:bottom w:val="none" w:sz="0" w:space="0" w:color="auto"/>
        <w:right w:val="none" w:sz="0" w:space="0" w:color="auto"/>
      </w:divBdr>
    </w:div>
    <w:div w:id="1336418433">
      <w:bodyDiv w:val="1"/>
      <w:marLeft w:val="0"/>
      <w:marRight w:val="0"/>
      <w:marTop w:val="0"/>
      <w:marBottom w:val="0"/>
      <w:divBdr>
        <w:top w:val="none" w:sz="0" w:space="0" w:color="auto"/>
        <w:left w:val="none" w:sz="0" w:space="0" w:color="auto"/>
        <w:bottom w:val="none" w:sz="0" w:space="0" w:color="auto"/>
        <w:right w:val="none" w:sz="0" w:space="0" w:color="auto"/>
      </w:divBdr>
    </w:div>
    <w:div w:id="1347633619">
      <w:bodyDiv w:val="1"/>
      <w:marLeft w:val="0"/>
      <w:marRight w:val="0"/>
      <w:marTop w:val="0"/>
      <w:marBottom w:val="0"/>
      <w:divBdr>
        <w:top w:val="none" w:sz="0" w:space="0" w:color="auto"/>
        <w:left w:val="none" w:sz="0" w:space="0" w:color="auto"/>
        <w:bottom w:val="none" w:sz="0" w:space="0" w:color="auto"/>
        <w:right w:val="none" w:sz="0" w:space="0" w:color="auto"/>
      </w:divBdr>
    </w:div>
    <w:div w:id="1358189580">
      <w:bodyDiv w:val="1"/>
      <w:marLeft w:val="0"/>
      <w:marRight w:val="0"/>
      <w:marTop w:val="0"/>
      <w:marBottom w:val="0"/>
      <w:divBdr>
        <w:top w:val="none" w:sz="0" w:space="0" w:color="auto"/>
        <w:left w:val="none" w:sz="0" w:space="0" w:color="auto"/>
        <w:bottom w:val="none" w:sz="0" w:space="0" w:color="auto"/>
        <w:right w:val="none" w:sz="0" w:space="0" w:color="auto"/>
      </w:divBdr>
    </w:div>
    <w:div w:id="1359618228">
      <w:bodyDiv w:val="1"/>
      <w:marLeft w:val="0"/>
      <w:marRight w:val="0"/>
      <w:marTop w:val="0"/>
      <w:marBottom w:val="0"/>
      <w:divBdr>
        <w:top w:val="none" w:sz="0" w:space="0" w:color="auto"/>
        <w:left w:val="none" w:sz="0" w:space="0" w:color="auto"/>
        <w:bottom w:val="none" w:sz="0" w:space="0" w:color="auto"/>
        <w:right w:val="none" w:sz="0" w:space="0" w:color="auto"/>
      </w:divBdr>
    </w:div>
    <w:div w:id="1367022552">
      <w:bodyDiv w:val="1"/>
      <w:marLeft w:val="0"/>
      <w:marRight w:val="0"/>
      <w:marTop w:val="0"/>
      <w:marBottom w:val="0"/>
      <w:divBdr>
        <w:top w:val="none" w:sz="0" w:space="0" w:color="auto"/>
        <w:left w:val="none" w:sz="0" w:space="0" w:color="auto"/>
        <w:bottom w:val="none" w:sz="0" w:space="0" w:color="auto"/>
        <w:right w:val="none" w:sz="0" w:space="0" w:color="auto"/>
      </w:divBdr>
    </w:div>
    <w:div w:id="1416050355">
      <w:bodyDiv w:val="1"/>
      <w:marLeft w:val="0"/>
      <w:marRight w:val="0"/>
      <w:marTop w:val="0"/>
      <w:marBottom w:val="0"/>
      <w:divBdr>
        <w:top w:val="none" w:sz="0" w:space="0" w:color="auto"/>
        <w:left w:val="none" w:sz="0" w:space="0" w:color="auto"/>
        <w:bottom w:val="none" w:sz="0" w:space="0" w:color="auto"/>
        <w:right w:val="none" w:sz="0" w:space="0" w:color="auto"/>
      </w:divBdr>
    </w:div>
    <w:div w:id="1421953370">
      <w:bodyDiv w:val="1"/>
      <w:marLeft w:val="0"/>
      <w:marRight w:val="0"/>
      <w:marTop w:val="0"/>
      <w:marBottom w:val="0"/>
      <w:divBdr>
        <w:top w:val="none" w:sz="0" w:space="0" w:color="auto"/>
        <w:left w:val="none" w:sz="0" w:space="0" w:color="auto"/>
        <w:bottom w:val="none" w:sz="0" w:space="0" w:color="auto"/>
        <w:right w:val="none" w:sz="0" w:space="0" w:color="auto"/>
      </w:divBdr>
    </w:div>
    <w:div w:id="1427379494">
      <w:bodyDiv w:val="1"/>
      <w:marLeft w:val="0"/>
      <w:marRight w:val="0"/>
      <w:marTop w:val="0"/>
      <w:marBottom w:val="0"/>
      <w:divBdr>
        <w:top w:val="none" w:sz="0" w:space="0" w:color="auto"/>
        <w:left w:val="none" w:sz="0" w:space="0" w:color="auto"/>
        <w:bottom w:val="none" w:sz="0" w:space="0" w:color="auto"/>
        <w:right w:val="none" w:sz="0" w:space="0" w:color="auto"/>
      </w:divBdr>
    </w:div>
    <w:div w:id="1447432205">
      <w:bodyDiv w:val="1"/>
      <w:marLeft w:val="0"/>
      <w:marRight w:val="0"/>
      <w:marTop w:val="0"/>
      <w:marBottom w:val="0"/>
      <w:divBdr>
        <w:top w:val="none" w:sz="0" w:space="0" w:color="auto"/>
        <w:left w:val="none" w:sz="0" w:space="0" w:color="auto"/>
        <w:bottom w:val="none" w:sz="0" w:space="0" w:color="auto"/>
        <w:right w:val="none" w:sz="0" w:space="0" w:color="auto"/>
      </w:divBdr>
    </w:div>
    <w:div w:id="1487937560">
      <w:bodyDiv w:val="1"/>
      <w:marLeft w:val="0"/>
      <w:marRight w:val="0"/>
      <w:marTop w:val="0"/>
      <w:marBottom w:val="0"/>
      <w:divBdr>
        <w:top w:val="none" w:sz="0" w:space="0" w:color="auto"/>
        <w:left w:val="none" w:sz="0" w:space="0" w:color="auto"/>
        <w:bottom w:val="none" w:sz="0" w:space="0" w:color="auto"/>
        <w:right w:val="none" w:sz="0" w:space="0" w:color="auto"/>
      </w:divBdr>
    </w:div>
    <w:div w:id="1495418552">
      <w:bodyDiv w:val="1"/>
      <w:marLeft w:val="0"/>
      <w:marRight w:val="0"/>
      <w:marTop w:val="0"/>
      <w:marBottom w:val="0"/>
      <w:divBdr>
        <w:top w:val="none" w:sz="0" w:space="0" w:color="auto"/>
        <w:left w:val="none" w:sz="0" w:space="0" w:color="auto"/>
        <w:bottom w:val="none" w:sz="0" w:space="0" w:color="auto"/>
        <w:right w:val="none" w:sz="0" w:space="0" w:color="auto"/>
      </w:divBdr>
    </w:div>
    <w:div w:id="1503466193">
      <w:bodyDiv w:val="1"/>
      <w:marLeft w:val="0"/>
      <w:marRight w:val="0"/>
      <w:marTop w:val="0"/>
      <w:marBottom w:val="0"/>
      <w:divBdr>
        <w:top w:val="none" w:sz="0" w:space="0" w:color="auto"/>
        <w:left w:val="none" w:sz="0" w:space="0" w:color="auto"/>
        <w:bottom w:val="none" w:sz="0" w:space="0" w:color="auto"/>
        <w:right w:val="none" w:sz="0" w:space="0" w:color="auto"/>
      </w:divBdr>
    </w:div>
    <w:div w:id="1553613599">
      <w:bodyDiv w:val="1"/>
      <w:marLeft w:val="0"/>
      <w:marRight w:val="0"/>
      <w:marTop w:val="0"/>
      <w:marBottom w:val="0"/>
      <w:divBdr>
        <w:top w:val="none" w:sz="0" w:space="0" w:color="auto"/>
        <w:left w:val="none" w:sz="0" w:space="0" w:color="auto"/>
        <w:bottom w:val="none" w:sz="0" w:space="0" w:color="auto"/>
        <w:right w:val="none" w:sz="0" w:space="0" w:color="auto"/>
      </w:divBdr>
    </w:div>
    <w:div w:id="1556088136">
      <w:bodyDiv w:val="1"/>
      <w:marLeft w:val="0"/>
      <w:marRight w:val="0"/>
      <w:marTop w:val="0"/>
      <w:marBottom w:val="0"/>
      <w:divBdr>
        <w:top w:val="none" w:sz="0" w:space="0" w:color="auto"/>
        <w:left w:val="none" w:sz="0" w:space="0" w:color="auto"/>
        <w:bottom w:val="none" w:sz="0" w:space="0" w:color="auto"/>
        <w:right w:val="none" w:sz="0" w:space="0" w:color="auto"/>
      </w:divBdr>
    </w:div>
    <w:div w:id="1574657171">
      <w:bodyDiv w:val="1"/>
      <w:marLeft w:val="0"/>
      <w:marRight w:val="0"/>
      <w:marTop w:val="0"/>
      <w:marBottom w:val="0"/>
      <w:divBdr>
        <w:top w:val="none" w:sz="0" w:space="0" w:color="auto"/>
        <w:left w:val="none" w:sz="0" w:space="0" w:color="auto"/>
        <w:bottom w:val="none" w:sz="0" w:space="0" w:color="auto"/>
        <w:right w:val="none" w:sz="0" w:space="0" w:color="auto"/>
      </w:divBdr>
    </w:div>
    <w:div w:id="1577595617">
      <w:bodyDiv w:val="1"/>
      <w:marLeft w:val="0"/>
      <w:marRight w:val="0"/>
      <w:marTop w:val="0"/>
      <w:marBottom w:val="0"/>
      <w:divBdr>
        <w:top w:val="none" w:sz="0" w:space="0" w:color="auto"/>
        <w:left w:val="none" w:sz="0" w:space="0" w:color="auto"/>
        <w:bottom w:val="none" w:sz="0" w:space="0" w:color="auto"/>
        <w:right w:val="none" w:sz="0" w:space="0" w:color="auto"/>
      </w:divBdr>
    </w:div>
    <w:div w:id="1588732398">
      <w:bodyDiv w:val="1"/>
      <w:marLeft w:val="0"/>
      <w:marRight w:val="0"/>
      <w:marTop w:val="0"/>
      <w:marBottom w:val="0"/>
      <w:divBdr>
        <w:top w:val="none" w:sz="0" w:space="0" w:color="auto"/>
        <w:left w:val="none" w:sz="0" w:space="0" w:color="auto"/>
        <w:bottom w:val="none" w:sz="0" w:space="0" w:color="auto"/>
        <w:right w:val="none" w:sz="0" w:space="0" w:color="auto"/>
      </w:divBdr>
    </w:div>
    <w:div w:id="1598978230">
      <w:bodyDiv w:val="1"/>
      <w:marLeft w:val="0"/>
      <w:marRight w:val="0"/>
      <w:marTop w:val="0"/>
      <w:marBottom w:val="0"/>
      <w:divBdr>
        <w:top w:val="none" w:sz="0" w:space="0" w:color="auto"/>
        <w:left w:val="none" w:sz="0" w:space="0" w:color="auto"/>
        <w:bottom w:val="none" w:sz="0" w:space="0" w:color="auto"/>
        <w:right w:val="none" w:sz="0" w:space="0" w:color="auto"/>
      </w:divBdr>
    </w:div>
    <w:div w:id="1605725070">
      <w:bodyDiv w:val="1"/>
      <w:marLeft w:val="0"/>
      <w:marRight w:val="0"/>
      <w:marTop w:val="0"/>
      <w:marBottom w:val="0"/>
      <w:divBdr>
        <w:top w:val="none" w:sz="0" w:space="0" w:color="auto"/>
        <w:left w:val="none" w:sz="0" w:space="0" w:color="auto"/>
        <w:bottom w:val="none" w:sz="0" w:space="0" w:color="auto"/>
        <w:right w:val="none" w:sz="0" w:space="0" w:color="auto"/>
      </w:divBdr>
    </w:div>
    <w:div w:id="1615092333">
      <w:bodyDiv w:val="1"/>
      <w:marLeft w:val="0"/>
      <w:marRight w:val="0"/>
      <w:marTop w:val="0"/>
      <w:marBottom w:val="0"/>
      <w:divBdr>
        <w:top w:val="none" w:sz="0" w:space="0" w:color="auto"/>
        <w:left w:val="none" w:sz="0" w:space="0" w:color="auto"/>
        <w:bottom w:val="none" w:sz="0" w:space="0" w:color="auto"/>
        <w:right w:val="none" w:sz="0" w:space="0" w:color="auto"/>
      </w:divBdr>
    </w:div>
    <w:div w:id="1617181325">
      <w:bodyDiv w:val="1"/>
      <w:marLeft w:val="0"/>
      <w:marRight w:val="0"/>
      <w:marTop w:val="0"/>
      <w:marBottom w:val="0"/>
      <w:divBdr>
        <w:top w:val="none" w:sz="0" w:space="0" w:color="auto"/>
        <w:left w:val="none" w:sz="0" w:space="0" w:color="auto"/>
        <w:bottom w:val="none" w:sz="0" w:space="0" w:color="auto"/>
        <w:right w:val="none" w:sz="0" w:space="0" w:color="auto"/>
      </w:divBdr>
    </w:div>
    <w:div w:id="1629311739">
      <w:bodyDiv w:val="1"/>
      <w:marLeft w:val="0"/>
      <w:marRight w:val="0"/>
      <w:marTop w:val="0"/>
      <w:marBottom w:val="0"/>
      <w:divBdr>
        <w:top w:val="none" w:sz="0" w:space="0" w:color="auto"/>
        <w:left w:val="none" w:sz="0" w:space="0" w:color="auto"/>
        <w:bottom w:val="none" w:sz="0" w:space="0" w:color="auto"/>
        <w:right w:val="none" w:sz="0" w:space="0" w:color="auto"/>
      </w:divBdr>
    </w:div>
    <w:div w:id="1640303681">
      <w:bodyDiv w:val="1"/>
      <w:marLeft w:val="0"/>
      <w:marRight w:val="0"/>
      <w:marTop w:val="0"/>
      <w:marBottom w:val="0"/>
      <w:divBdr>
        <w:top w:val="none" w:sz="0" w:space="0" w:color="auto"/>
        <w:left w:val="none" w:sz="0" w:space="0" w:color="auto"/>
        <w:bottom w:val="none" w:sz="0" w:space="0" w:color="auto"/>
        <w:right w:val="none" w:sz="0" w:space="0" w:color="auto"/>
      </w:divBdr>
    </w:div>
    <w:div w:id="1658072600">
      <w:bodyDiv w:val="1"/>
      <w:marLeft w:val="0"/>
      <w:marRight w:val="0"/>
      <w:marTop w:val="0"/>
      <w:marBottom w:val="0"/>
      <w:divBdr>
        <w:top w:val="none" w:sz="0" w:space="0" w:color="auto"/>
        <w:left w:val="none" w:sz="0" w:space="0" w:color="auto"/>
        <w:bottom w:val="none" w:sz="0" w:space="0" w:color="auto"/>
        <w:right w:val="none" w:sz="0" w:space="0" w:color="auto"/>
      </w:divBdr>
    </w:div>
    <w:div w:id="1660190599">
      <w:bodyDiv w:val="1"/>
      <w:marLeft w:val="0"/>
      <w:marRight w:val="0"/>
      <w:marTop w:val="0"/>
      <w:marBottom w:val="0"/>
      <w:divBdr>
        <w:top w:val="none" w:sz="0" w:space="0" w:color="auto"/>
        <w:left w:val="none" w:sz="0" w:space="0" w:color="auto"/>
        <w:bottom w:val="none" w:sz="0" w:space="0" w:color="auto"/>
        <w:right w:val="none" w:sz="0" w:space="0" w:color="auto"/>
      </w:divBdr>
    </w:div>
    <w:div w:id="1672172445">
      <w:bodyDiv w:val="1"/>
      <w:marLeft w:val="0"/>
      <w:marRight w:val="0"/>
      <w:marTop w:val="0"/>
      <w:marBottom w:val="0"/>
      <w:divBdr>
        <w:top w:val="none" w:sz="0" w:space="0" w:color="auto"/>
        <w:left w:val="none" w:sz="0" w:space="0" w:color="auto"/>
        <w:bottom w:val="none" w:sz="0" w:space="0" w:color="auto"/>
        <w:right w:val="none" w:sz="0" w:space="0" w:color="auto"/>
      </w:divBdr>
    </w:div>
    <w:div w:id="1676108770">
      <w:bodyDiv w:val="1"/>
      <w:marLeft w:val="0"/>
      <w:marRight w:val="0"/>
      <w:marTop w:val="0"/>
      <w:marBottom w:val="0"/>
      <w:divBdr>
        <w:top w:val="none" w:sz="0" w:space="0" w:color="auto"/>
        <w:left w:val="none" w:sz="0" w:space="0" w:color="auto"/>
        <w:bottom w:val="none" w:sz="0" w:space="0" w:color="auto"/>
        <w:right w:val="none" w:sz="0" w:space="0" w:color="auto"/>
      </w:divBdr>
    </w:div>
    <w:div w:id="1692955189">
      <w:bodyDiv w:val="1"/>
      <w:marLeft w:val="0"/>
      <w:marRight w:val="0"/>
      <w:marTop w:val="0"/>
      <w:marBottom w:val="0"/>
      <w:divBdr>
        <w:top w:val="none" w:sz="0" w:space="0" w:color="auto"/>
        <w:left w:val="none" w:sz="0" w:space="0" w:color="auto"/>
        <w:bottom w:val="none" w:sz="0" w:space="0" w:color="auto"/>
        <w:right w:val="none" w:sz="0" w:space="0" w:color="auto"/>
      </w:divBdr>
    </w:div>
    <w:div w:id="1694650142">
      <w:bodyDiv w:val="1"/>
      <w:marLeft w:val="0"/>
      <w:marRight w:val="0"/>
      <w:marTop w:val="0"/>
      <w:marBottom w:val="0"/>
      <w:divBdr>
        <w:top w:val="none" w:sz="0" w:space="0" w:color="auto"/>
        <w:left w:val="none" w:sz="0" w:space="0" w:color="auto"/>
        <w:bottom w:val="none" w:sz="0" w:space="0" w:color="auto"/>
        <w:right w:val="none" w:sz="0" w:space="0" w:color="auto"/>
      </w:divBdr>
    </w:div>
    <w:div w:id="1697192730">
      <w:bodyDiv w:val="1"/>
      <w:marLeft w:val="0"/>
      <w:marRight w:val="0"/>
      <w:marTop w:val="0"/>
      <w:marBottom w:val="0"/>
      <w:divBdr>
        <w:top w:val="none" w:sz="0" w:space="0" w:color="auto"/>
        <w:left w:val="none" w:sz="0" w:space="0" w:color="auto"/>
        <w:bottom w:val="none" w:sz="0" w:space="0" w:color="auto"/>
        <w:right w:val="none" w:sz="0" w:space="0" w:color="auto"/>
      </w:divBdr>
    </w:div>
    <w:div w:id="1716003955">
      <w:bodyDiv w:val="1"/>
      <w:marLeft w:val="0"/>
      <w:marRight w:val="0"/>
      <w:marTop w:val="0"/>
      <w:marBottom w:val="0"/>
      <w:divBdr>
        <w:top w:val="none" w:sz="0" w:space="0" w:color="auto"/>
        <w:left w:val="none" w:sz="0" w:space="0" w:color="auto"/>
        <w:bottom w:val="none" w:sz="0" w:space="0" w:color="auto"/>
        <w:right w:val="none" w:sz="0" w:space="0" w:color="auto"/>
      </w:divBdr>
    </w:div>
    <w:div w:id="1726637312">
      <w:bodyDiv w:val="1"/>
      <w:marLeft w:val="0"/>
      <w:marRight w:val="0"/>
      <w:marTop w:val="0"/>
      <w:marBottom w:val="0"/>
      <w:divBdr>
        <w:top w:val="none" w:sz="0" w:space="0" w:color="auto"/>
        <w:left w:val="none" w:sz="0" w:space="0" w:color="auto"/>
        <w:bottom w:val="none" w:sz="0" w:space="0" w:color="auto"/>
        <w:right w:val="none" w:sz="0" w:space="0" w:color="auto"/>
      </w:divBdr>
    </w:div>
    <w:div w:id="1745105473">
      <w:bodyDiv w:val="1"/>
      <w:marLeft w:val="0"/>
      <w:marRight w:val="0"/>
      <w:marTop w:val="0"/>
      <w:marBottom w:val="0"/>
      <w:divBdr>
        <w:top w:val="none" w:sz="0" w:space="0" w:color="auto"/>
        <w:left w:val="none" w:sz="0" w:space="0" w:color="auto"/>
        <w:bottom w:val="none" w:sz="0" w:space="0" w:color="auto"/>
        <w:right w:val="none" w:sz="0" w:space="0" w:color="auto"/>
      </w:divBdr>
    </w:div>
    <w:div w:id="1750150707">
      <w:bodyDiv w:val="1"/>
      <w:marLeft w:val="0"/>
      <w:marRight w:val="0"/>
      <w:marTop w:val="0"/>
      <w:marBottom w:val="0"/>
      <w:divBdr>
        <w:top w:val="none" w:sz="0" w:space="0" w:color="auto"/>
        <w:left w:val="none" w:sz="0" w:space="0" w:color="auto"/>
        <w:bottom w:val="none" w:sz="0" w:space="0" w:color="auto"/>
        <w:right w:val="none" w:sz="0" w:space="0" w:color="auto"/>
      </w:divBdr>
    </w:div>
    <w:div w:id="1771051584">
      <w:bodyDiv w:val="1"/>
      <w:marLeft w:val="0"/>
      <w:marRight w:val="0"/>
      <w:marTop w:val="0"/>
      <w:marBottom w:val="0"/>
      <w:divBdr>
        <w:top w:val="none" w:sz="0" w:space="0" w:color="auto"/>
        <w:left w:val="none" w:sz="0" w:space="0" w:color="auto"/>
        <w:bottom w:val="none" w:sz="0" w:space="0" w:color="auto"/>
        <w:right w:val="none" w:sz="0" w:space="0" w:color="auto"/>
      </w:divBdr>
    </w:div>
    <w:div w:id="1775249157">
      <w:bodyDiv w:val="1"/>
      <w:marLeft w:val="0"/>
      <w:marRight w:val="0"/>
      <w:marTop w:val="0"/>
      <w:marBottom w:val="0"/>
      <w:divBdr>
        <w:top w:val="none" w:sz="0" w:space="0" w:color="auto"/>
        <w:left w:val="none" w:sz="0" w:space="0" w:color="auto"/>
        <w:bottom w:val="none" w:sz="0" w:space="0" w:color="auto"/>
        <w:right w:val="none" w:sz="0" w:space="0" w:color="auto"/>
      </w:divBdr>
    </w:div>
    <w:div w:id="1800104681">
      <w:bodyDiv w:val="1"/>
      <w:marLeft w:val="0"/>
      <w:marRight w:val="0"/>
      <w:marTop w:val="0"/>
      <w:marBottom w:val="0"/>
      <w:divBdr>
        <w:top w:val="none" w:sz="0" w:space="0" w:color="auto"/>
        <w:left w:val="none" w:sz="0" w:space="0" w:color="auto"/>
        <w:bottom w:val="none" w:sz="0" w:space="0" w:color="auto"/>
        <w:right w:val="none" w:sz="0" w:space="0" w:color="auto"/>
      </w:divBdr>
    </w:div>
    <w:div w:id="1872181095">
      <w:bodyDiv w:val="1"/>
      <w:marLeft w:val="0"/>
      <w:marRight w:val="0"/>
      <w:marTop w:val="0"/>
      <w:marBottom w:val="0"/>
      <w:divBdr>
        <w:top w:val="none" w:sz="0" w:space="0" w:color="auto"/>
        <w:left w:val="none" w:sz="0" w:space="0" w:color="auto"/>
        <w:bottom w:val="none" w:sz="0" w:space="0" w:color="auto"/>
        <w:right w:val="none" w:sz="0" w:space="0" w:color="auto"/>
      </w:divBdr>
    </w:div>
    <w:div w:id="1880051211">
      <w:bodyDiv w:val="1"/>
      <w:marLeft w:val="0"/>
      <w:marRight w:val="0"/>
      <w:marTop w:val="0"/>
      <w:marBottom w:val="0"/>
      <w:divBdr>
        <w:top w:val="none" w:sz="0" w:space="0" w:color="auto"/>
        <w:left w:val="none" w:sz="0" w:space="0" w:color="auto"/>
        <w:bottom w:val="none" w:sz="0" w:space="0" w:color="auto"/>
        <w:right w:val="none" w:sz="0" w:space="0" w:color="auto"/>
      </w:divBdr>
    </w:div>
    <w:div w:id="1896433706">
      <w:bodyDiv w:val="1"/>
      <w:marLeft w:val="0"/>
      <w:marRight w:val="0"/>
      <w:marTop w:val="0"/>
      <w:marBottom w:val="0"/>
      <w:divBdr>
        <w:top w:val="none" w:sz="0" w:space="0" w:color="auto"/>
        <w:left w:val="none" w:sz="0" w:space="0" w:color="auto"/>
        <w:bottom w:val="none" w:sz="0" w:space="0" w:color="auto"/>
        <w:right w:val="none" w:sz="0" w:space="0" w:color="auto"/>
      </w:divBdr>
    </w:div>
    <w:div w:id="1906720493">
      <w:bodyDiv w:val="1"/>
      <w:marLeft w:val="0"/>
      <w:marRight w:val="0"/>
      <w:marTop w:val="0"/>
      <w:marBottom w:val="0"/>
      <w:divBdr>
        <w:top w:val="none" w:sz="0" w:space="0" w:color="auto"/>
        <w:left w:val="none" w:sz="0" w:space="0" w:color="auto"/>
        <w:bottom w:val="none" w:sz="0" w:space="0" w:color="auto"/>
        <w:right w:val="none" w:sz="0" w:space="0" w:color="auto"/>
      </w:divBdr>
    </w:div>
    <w:div w:id="1937211232">
      <w:bodyDiv w:val="1"/>
      <w:marLeft w:val="0"/>
      <w:marRight w:val="0"/>
      <w:marTop w:val="0"/>
      <w:marBottom w:val="0"/>
      <w:divBdr>
        <w:top w:val="none" w:sz="0" w:space="0" w:color="auto"/>
        <w:left w:val="none" w:sz="0" w:space="0" w:color="auto"/>
        <w:bottom w:val="none" w:sz="0" w:space="0" w:color="auto"/>
        <w:right w:val="none" w:sz="0" w:space="0" w:color="auto"/>
      </w:divBdr>
    </w:div>
    <w:div w:id="1940134453">
      <w:bodyDiv w:val="1"/>
      <w:marLeft w:val="0"/>
      <w:marRight w:val="0"/>
      <w:marTop w:val="0"/>
      <w:marBottom w:val="0"/>
      <w:divBdr>
        <w:top w:val="none" w:sz="0" w:space="0" w:color="auto"/>
        <w:left w:val="none" w:sz="0" w:space="0" w:color="auto"/>
        <w:bottom w:val="none" w:sz="0" w:space="0" w:color="auto"/>
        <w:right w:val="none" w:sz="0" w:space="0" w:color="auto"/>
      </w:divBdr>
    </w:div>
    <w:div w:id="1959019781">
      <w:bodyDiv w:val="1"/>
      <w:marLeft w:val="0"/>
      <w:marRight w:val="0"/>
      <w:marTop w:val="0"/>
      <w:marBottom w:val="0"/>
      <w:divBdr>
        <w:top w:val="none" w:sz="0" w:space="0" w:color="auto"/>
        <w:left w:val="none" w:sz="0" w:space="0" w:color="auto"/>
        <w:bottom w:val="none" w:sz="0" w:space="0" w:color="auto"/>
        <w:right w:val="none" w:sz="0" w:space="0" w:color="auto"/>
      </w:divBdr>
    </w:div>
    <w:div w:id="1964267617">
      <w:bodyDiv w:val="1"/>
      <w:marLeft w:val="0"/>
      <w:marRight w:val="0"/>
      <w:marTop w:val="0"/>
      <w:marBottom w:val="0"/>
      <w:divBdr>
        <w:top w:val="none" w:sz="0" w:space="0" w:color="auto"/>
        <w:left w:val="none" w:sz="0" w:space="0" w:color="auto"/>
        <w:bottom w:val="none" w:sz="0" w:space="0" w:color="auto"/>
        <w:right w:val="none" w:sz="0" w:space="0" w:color="auto"/>
      </w:divBdr>
    </w:div>
    <w:div w:id="1969969577">
      <w:bodyDiv w:val="1"/>
      <w:marLeft w:val="0"/>
      <w:marRight w:val="0"/>
      <w:marTop w:val="0"/>
      <w:marBottom w:val="0"/>
      <w:divBdr>
        <w:top w:val="none" w:sz="0" w:space="0" w:color="auto"/>
        <w:left w:val="none" w:sz="0" w:space="0" w:color="auto"/>
        <w:bottom w:val="none" w:sz="0" w:space="0" w:color="auto"/>
        <w:right w:val="none" w:sz="0" w:space="0" w:color="auto"/>
      </w:divBdr>
    </w:div>
    <w:div w:id="1984114996">
      <w:bodyDiv w:val="1"/>
      <w:marLeft w:val="0"/>
      <w:marRight w:val="0"/>
      <w:marTop w:val="0"/>
      <w:marBottom w:val="0"/>
      <w:divBdr>
        <w:top w:val="none" w:sz="0" w:space="0" w:color="auto"/>
        <w:left w:val="none" w:sz="0" w:space="0" w:color="auto"/>
        <w:bottom w:val="none" w:sz="0" w:space="0" w:color="auto"/>
        <w:right w:val="none" w:sz="0" w:space="0" w:color="auto"/>
      </w:divBdr>
    </w:div>
    <w:div w:id="1992757759">
      <w:bodyDiv w:val="1"/>
      <w:marLeft w:val="0"/>
      <w:marRight w:val="0"/>
      <w:marTop w:val="0"/>
      <w:marBottom w:val="0"/>
      <w:divBdr>
        <w:top w:val="none" w:sz="0" w:space="0" w:color="auto"/>
        <w:left w:val="none" w:sz="0" w:space="0" w:color="auto"/>
        <w:bottom w:val="none" w:sz="0" w:space="0" w:color="auto"/>
        <w:right w:val="none" w:sz="0" w:space="0" w:color="auto"/>
      </w:divBdr>
    </w:div>
    <w:div w:id="2007976432">
      <w:bodyDiv w:val="1"/>
      <w:marLeft w:val="0"/>
      <w:marRight w:val="0"/>
      <w:marTop w:val="0"/>
      <w:marBottom w:val="0"/>
      <w:divBdr>
        <w:top w:val="none" w:sz="0" w:space="0" w:color="auto"/>
        <w:left w:val="none" w:sz="0" w:space="0" w:color="auto"/>
        <w:bottom w:val="none" w:sz="0" w:space="0" w:color="auto"/>
        <w:right w:val="none" w:sz="0" w:space="0" w:color="auto"/>
      </w:divBdr>
    </w:div>
    <w:div w:id="2024162413">
      <w:bodyDiv w:val="1"/>
      <w:marLeft w:val="0"/>
      <w:marRight w:val="0"/>
      <w:marTop w:val="0"/>
      <w:marBottom w:val="0"/>
      <w:divBdr>
        <w:top w:val="none" w:sz="0" w:space="0" w:color="auto"/>
        <w:left w:val="none" w:sz="0" w:space="0" w:color="auto"/>
        <w:bottom w:val="none" w:sz="0" w:space="0" w:color="auto"/>
        <w:right w:val="none" w:sz="0" w:space="0" w:color="auto"/>
      </w:divBdr>
    </w:div>
    <w:div w:id="2053571100">
      <w:bodyDiv w:val="1"/>
      <w:marLeft w:val="0"/>
      <w:marRight w:val="0"/>
      <w:marTop w:val="0"/>
      <w:marBottom w:val="0"/>
      <w:divBdr>
        <w:top w:val="none" w:sz="0" w:space="0" w:color="auto"/>
        <w:left w:val="none" w:sz="0" w:space="0" w:color="auto"/>
        <w:bottom w:val="none" w:sz="0" w:space="0" w:color="auto"/>
        <w:right w:val="none" w:sz="0" w:space="0" w:color="auto"/>
      </w:divBdr>
    </w:div>
    <w:div w:id="2072266945">
      <w:bodyDiv w:val="1"/>
      <w:marLeft w:val="0"/>
      <w:marRight w:val="0"/>
      <w:marTop w:val="0"/>
      <w:marBottom w:val="0"/>
      <w:divBdr>
        <w:top w:val="none" w:sz="0" w:space="0" w:color="auto"/>
        <w:left w:val="none" w:sz="0" w:space="0" w:color="auto"/>
        <w:bottom w:val="none" w:sz="0" w:space="0" w:color="auto"/>
        <w:right w:val="none" w:sz="0" w:space="0" w:color="auto"/>
      </w:divBdr>
    </w:div>
    <w:div w:id="2076387396">
      <w:bodyDiv w:val="1"/>
      <w:marLeft w:val="0"/>
      <w:marRight w:val="0"/>
      <w:marTop w:val="0"/>
      <w:marBottom w:val="0"/>
      <w:divBdr>
        <w:top w:val="none" w:sz="0" w:space="0" w:color="auto"/>
        <w:left w:val="none" w:sz="0" w:space="0" w:color="auto"/>
        <w:bottom w:val="none" w:sz="0" w:space="0" w:color="auto"/>
        <w:right w:val="none" w:sz="0" w:space="0" w:color="auto"/>
      </w:divBdr>
    </w:div>
    <w:div w:id="2076392785">
      <w:bodyDiv w:val="1"/>
      <w:marLeft w:val="0"/>
      <w:marRight w:val="0"/>
      <w:marTop w:val="0"/>
      <w:marBottom w:val="0"/>
      <w:divBdr>
        <w:top w:val="none" w:sz="0" w:space="0" w:color="auto"/>
        <w:left w:val="none" w:sz="0" w:space="0" w:color="auto"/>
        <w:bottom w:val="none" w:sz="0" w:space="0" w:color="auto"/>
        <w:right w:val="none" w:sz="0" w:space="0" w:color="auto"/>
      </w:divBdr>
    </w:div>
    <w:div w:id="2088191752">
      <w:bodyDiv w:val="1"/>
      <w:marLeft w:val="0"/>
      <w:marRight w:val="0"/>
      <w:marTop w:val="0"/>
      <w:marBottom w:val="0"/>
      <w:divBdr>
        <w:top w:val="none" w:sz="0" w:space="0" w:color="auto"/>
        <w:left w:val="none" w:sz="0" w:space="0" w:color="auto"/>
        <w:bottom w:val="none" w:sz="0" w:space="0" w:color="auto"/>
        <w:right w:val="none" w:sz="0" w:space="0" w:color="auto"/>
      </w:divBdr>
    </w:div>
    <w:div w:id="209519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9474" TargetMode="External"/><Relationship Id="rId13" Type="http://schemas.openxmlformats.org/officeDocument/2006/relationships/hyperlink" Target="toktom://db/163026" TargetMode="External"/><Relationship Id="rId18" Type="http://schemas.openxmlformats.org/officeDocument/2006/relationships/hyperlink" Target="toktom://db/145402" TargetMode="External"/><Relationship Id="rId3" Type="http://schemas.openxmlformats.org/officeDocument/2006/relationships/styles" Target="styles.xml"/><Relationship Id="rId21" Type="http://schemas.openxmlformats.org/officeDocument/2006/relationships/hyperlink" Target="toktom://db/145194" TargetMode="External"/><Relationship Id="rId7" Type="http://schemas.openxmlformats.org/officeDocument/2006/relationships/endnotes" Target="endnotes.xml"/><Relationship Id="rId12" Type="http://schemas.openxmlformats.org/officeDocument/2006/relationships/hyperlink" Target="toktom://db/163026" TargetMode="External"/><Relationship Id="rId17" Type="http://schemas.openxmlformats.org/officeDocument/2006/relationships/hyperlink" Target="toktom://db/14519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toktom://db/145195" TargetMode="External"/><Relationship Id="rId20" Type="http://schemas.openxmlformats.org/officeDocument/2006/relationships/hyperlink" Target="toktom://db/1451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3947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toktom://db/145401" TargetMode="External"/><Relationship Id="rId23" Type="http://schemas.openxmlformats.org/officeDocument/2006/relationships/hyperlink" Target="toktom://db/163026" TargetMode="External"/><Relationship Id="rId10" Type="http://schemas.openxmlformats.org/officeDocument/2006/relationships/hyperlink" Target="toktom://db/139474" TargetMode="External"/><Relationship Id="rId19" Type="http://schemas.openxmlformats.org/officeDocument/2006/relationships/hyperlink" Target="toktom://db/145401" TargetMode="External"/><Relationship Id="rId4" Type="http://schemas.openxmlformats.org/officeDocument/2006/relationships/settings" Target="settings.xml"/><Relationship Id="rId9" Type="http://schemas.openxmlformats.org/officeDocument/2006/relationships/hyperlink" Target="toktom://db/139474" TargetMode="External"/><Relationship Id="rId14" Type="http://schemas.openxmlformats.org/officeDocument/2006/relationships/hyperlink" Target="toktom://db/145402" TargetMode="External"/><Relationship Id="rId22" Type="http://schemas.openxmlformats.org/officeDocument/2006/relationships/hyperlink" Target="toktom://db/163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391D-E23D-4F52-AB78-EECDB644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9374</Words>
  <Characters>53433</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Айтиев Замирбек</cp:lastModifiedBy>
  <cp:revision>3</cp:revision>
  <cp:lastPrinted>2021-10-11T09:30:00Z</cp:lastPrinted>
  <dcterms:created xsi:type="dcterms:W3CDTF">2021-11-16T10:44:00Z</dcterms:created>
  <dcterms:modified xsi:type="dcterms:W3CDTF">2021-11-16T10:44:00Z</dcterms:modified>
</cp:coreProperties>
</file>